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9C" w:rsidRPr="002F2618" w:rsidRDefault="00B6329C" w:rsidP="00B6329C">
      <w:pPr>
        <w:spacing w:before="120" w:after="120" w:line="360" w:lineRule="auto"/>
        <w:jc w:val="center"/>
        <w:rPr>
          <w:lang w:val="uk-UA"/>
        </w:rPr>
      </w:pPr>
      <w:r w:rsidRPr="002F2618">
        <w:rPr>
          <w:rFonts w:ascii="Times New Roman" w:hAnsi="Times New Roman" w:cs="Times New Roman"/>
          <w:sz w:val="32"/>
          <w:lang w:val="uk-UA"/>
        </w:rPr>
        <w:t>Доброго дня,</w:t>
      </w:r>
    </w:p>
    <w:p w:rsidR="00B6329C" w:rsidRPr="002F2618" w:rsidRDefault="00B6329C" w:rsidP="00B6329C">
      <w:pPr>
        <w:spacing w:before="120" w:after="120" w:line="360" w:lineRule="auto"/>
        <w:jc w:val="center"/>
        <w:rPr>
          <w:lang w:val="uk-UA"/>
        </w:rPr>
      </w:pPr>
      <w:r w:rsidRPr="002F2618">
        <w:rPr>
          <w:rFonts w:ascii="Times New Roman" w:hAnsi="Times New Roman" w:cs="Times New Roman"/>
          <w:sz w:val="32"/>
          <w:lang w:val="uk-UA"/>
        </w:rPr>
        <w:t>шановний Голово Верховної Ради України,</w:t>
      </w:r>
    </w:p>
    <w:p w:rsidR="00B6329C" w:rsidRPr="002F2618" w:rsidRDefault="00B6329C" w:rsidP="00B6329C">
      <w:pPr>
        <w:spacing w:before="120" w:after="120" w:line="360" w:lineRule="auto"/>
        <w:jc w:val="center"/>
        <w:rPr>
          <w:lang w:val="uk-UA"/>
        </w:rPr>
      </w:pPr>
      <w:r w:rsidRPr="002F2618">
        <w:rPr>
          <w:rFonts w:ascii="Times New Roman" w:hAnsi="Times New Roman" w:cs="Times New Roman"/>
          <w:sz w:val="32"/>
          <w:lang w:val="uk-UA"/>
        </w:rPr>
        <w:t>шановні народні депутати,</w:t>
      </w:r>
    </w:p>
    <w:p w:rsidR="00C46C00" w:rsidRPr="002F2618" w:rsidRDefault="00B6329C" w:rsidP="00C46C00">
      <w:pPr>
        <w:spacing w:before="120" w:after="120" w:line="360" w:lineRule="auto"/>
        <w:jc w:val="center"/>
        <w:rPr>
          <w:rFonts w:ascii="Times New Roman" w:hAnsi="Times New Roman" w:cs="Times New Roman"/>
          <w:sz w:val="32"/>
          <w:lang w:val="uk-UA"/>
        </w:rPr>
      </w:pPr>
      <w:r w:rsidRPr="002F2618">
        <w:rPr>
          <w:rFonts w:ascii="Times New Roman" w:hAnsi="Times New Roman" w:cs="Times New Roman"/>
          <w:sz w:val="32"/>
          <w:lang w:val="uk-UA"/>
        </w:rPr>
        <w:t>шановні присутні!</w:t>
      </w:r>
    </w:p>
    <w:p w:rsidR="00C46C00" w:rsidRPr="002F2618" w:rsidRDefault="00C46C00" w:rsidP="00B6329C">
      <w:pPr>
        <w:spacing w:before="120" w:after="120" w:line="360" w:lineRule="auto"/>
        <w:jc w:val="center"/>
        <w:rPr>
          <w:lang w:val="uk-UA"/>
        </w:rPr>
      </w:pPr>
    </w:p>
    <w:p w:rsidR="00B6329C" w:rsidRPr="002F2618" w:rsidRDefault="00B6329C" w:rsidP="00B6329C">
      <w:pPr>
        <w:spacing w:before="120" w:after="120" w:line="360" w:lineRule="auto"/>
        <w:ind w:firstLine="708"/>
        <w:jc w:val="both"/>
        <w:rPr>
          <w:rFonts w:ascii="Times New Roman" w:hAnsi="Times New Roman" w:cs="Times New Roman"/>
          <w:sz w:val="32"/>
          <w:lang w:val="uk-UA"/>
        </w:rPr>
      </w:pPr>
      <w:r w:rsidRPr="002F2618">
        <w:rPr>
          <w:rFonts w:ascii="Times New Roman" w:hAnsi="Times New Roman" w:cs="Times New Roman"/>
          <w:sz w:val="32"/>
          <w:lang w:val="uk-UA"/>
        </w:rPr>
        <w:t xml:space="preserve">Я вдячна за можливість висловитися з цієї </w:t>
      </w:r>
      <w:r w:rsidR="000B5355" w:rsidRPr="002F2618">
        <w:rPr>
          <w:rFonts w:ascii="Times New Roman" w:hAnsi="Times New Roman" w:cs="Times New Roman"/>
          <w:sz w:val="32"/>
          <w:lang w:val="uk-UA"/>
        </w:rPr>
        <w:t>високої</w:t>
      </w:r>
      <w:r w:rsidRPr="002F2618">
        <w:rPr>
          <w:rFonts w:ascii="Times New Roman" w:hAnsi="Times New Roman" w:cs="Times New Roman"/>
          <w:sz w:val="32"/>
          <w:lang w:val="uk-UA"/>
        </w:rPr>
        <w:t xml:space="preserve"> трибуни. </w:t>
      </w:r>
    </w:p>
    <w:p w:rsidR="00C46C00" w:rsidRPr="002F2618" w:rsidRDefault="00C46C00" w:rsidP="00B6329C">
      <w:pPr>
        <w:spacing w:before="120" w:after="120" w:line="360" w:lineRule="auto"/>
        <w:ind w:firstLine="708"/>
        <w:jc w:val="both"/>
        <w:rPr>
          <w:rFonts w:ascii="Times New Roman" w:hAnsi="Times New Roman" w:cs="Times New Roman"/>
          <w:sz w:val="32"/>
          <w:lang w:val="uk-UA"/>
        </w:rPr>
      </w:pPr>
    </w:p>
    <w:p w:rsidR="00C46C00" w:rsidRPr="002F2618" w:rsidRDefault="00B6329C" w:rsidP="00B6329C">
      <w:pPr>
        <w:spacing w:before="120" w:after="120" w:line="360" w:lineRule="auto"/>
        <w:ind w:firstLine="708"/>
        <w:jc w:val="both"/>
        <w:rPr>
          <w:rFonts w:ascii="Times New Roman" w:hAnsi="Times New Roman" w:cs="Times New Roman"/>
          <w:sz w:val="32"/>
          <w:lang w:val="uk-UA"/>
        </w:rPr>
      </w:pPr>
      <w:r w:rsidRPr="002F2618">
        <w:rPr>
          <w:rFonts w:ascii="Times New Roman" w:hAnsi="Times New Roman" w:cs="Times New Roman"/>
          <w:sz w:val="32"/>
          <w:lang w:val="uk-UA"/>
        </w:rPr>
        <w:t xml:space="preserve">Нарешті я тут! Більше місяця я просила пана Гройсмана включити мій звіт до порядку денного. І коли цього так і не сталося у минулому році , я вимушена була зробити підсумки 2014 року  у вигляді прес-конференції, яка тривала більш, ніж дві години і яку дивилися в прямому ефірі тисячі наших співвітчизників. </w:t>
      </w:r>
    </w:p>
    <w:p w:rsidR="00B6329C" w:rsidRPr="002F2618" w:rsidRDefault="00B6329C" w:rsidP="00B6329C">
      <w:pPr>
        <w:spacing w:before="120" w:after="120" w:line="360" w:lineRule="auto"/>
        <w:ind w:firstLine="708"/>
        <w:jc w:val="both"/>
        <w:rPr>
          <w:rFonts w:ascii="Times New Roman" w:hAnsi="Times New Roman" w:cs="Times New Roman"/>
          <w:sz w:val="32"/>
          <w:lang w:val="uk-UA"/>
        </w:rPr>
      </w:pPr>
      <w:r w:rsidRPr="002F2618">
        <w:rPr>
          <w:rFonts w:ascii="Times New Roman" w:hAnsi="Times New Roman" w:cs="Times New Roman"/>
          <w:sz w:val="32"/>
          <w:lang w:val="uk-UA"/>
        </w:rPr>
        <w:t xml:space="preserve">Я готова відповісти  на всі ваші </w:t>
      </w:r>
      <w:r w:rsidR="000B5355" w:rsidRPr="002F2618">
        <w:rPr>
          <w:rFonts w:ascii="Times New Roman" w:hAnsi="Times New Roman" w:cs="Times New Roman"/>
          <w:sz w:val="32"/>
          <w:lang w:val="uk-UA"/>
        </w:rPr>
        <w:t>запитання</w:t>
      </w:r>
      <w:r w:rsidRPr="002F2618">
        <w:rPr>
          <w:rFonts w:ascii="Times New Roman" w:hAnsi="Times New Roman" w:cs="Times New Roman"/>
          <w:sz w:val="32"/>
          <w:lang w:val="uk-UA"/>
        </w:rPr>
        <w:t xml:space="preserve">. Намагатимуся зробити свій виступ стислим, щоб залишилося більше  часу  для відповідей.  </w:t>
      </w:r>
    </w:p>
    <w:p w:rsidR="00B6329C" w:rsidRPr="002F2618" w:rsidRDefault="00B6329C" w:rsidP="00B6329C">
      <w:pPr>
        <w:spacing w:before="120" w:after="120" w:line="360" w:lineRule="auto"/>
        <w:ind w:firstLine="708"/>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 xml:space="preserve">Але для початку згадаймо про джерела і витоки  сьогоднішньої повномасштабної кризи. </w:t>
      </w:r>
    </w:p>
    <w:p w:rsidR="00B6329C" w:rsidRPr="002F2618" w:rsidRDefault="00B6329C" w:rsidP="00C46C00">
      <w:pPr>
        <w:spacing w:line="360" w:lineRule="auto"/>
        <w:ind w:firstLine="708"/>
        <w:jc w:val="both"/>
        <w:rPr>
          <w:rFonts w:ascii="Times New Roman" w:hAnsi="Times New Roman" w:cs="Times New Roman"/>
          <w:sz w:val="32"/>
          <w:lang w:val="uk-UA"/>
        </w:rPr>
      </w:pPr>
      <w:r w:rsidRPr="002F2618">
        <w:rPr>
          <w:rFonts w:ascii="Times New Roman" w:hAnsi="Times New Roman" w:cs="Times New Roman"/>
          <w:sz w:val="32"/>
          <w:lang w:val="uk-UA"/>
        </w:rPr>
        <w:t xml:space="preserve">На жаль, економічна історія України останніх десяти років – це історія нагромадження величезних макроекономічних дисбалансів. </w:t>
      </w:r>
      <w:r w:rsidRPr="002F2618">
        <w:rPr>
          <w:rFonts w:ascii="Times New Roman" w:hAnsi="Times New Roman" w:cs="Times New Roman"/>
          <w:sz w:val="32"/>
          <w:szCs w:val="32"/>
          <w:lang w:val="uk-UA"/>
        </w:rPr>
        <w:t xml:space="preserve">Тобто невідповідностей між обсягом виробництва та споживання у масштабах держави, які </w:t>
      </w:r>
      <w:r w:rsidR="00C46C00" w:rsidRPr="002F2618">
        <w:rPr>
          <w:rFonts w:ascii="Times New Roman" w:hAnsi="Times New Roman" w:cs="Times New Roman"/>
          <w:sz w:val="32"/>
          <w:szCs w:val="32"/>
          <w:lang w:val="uk-UA"/>
        </w:rPr>
        <w:t>покривалися нарощуванням боргів.</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У спадок ми отримали ці величезні макроекономічні  дисбаланси,  </w:t>
      </w:r>
      <w:r w:rsidR="000B5355" w:rsidRPr="002F2618">
        <w:rPr>
          <w:rFonts w:ascii="Times New Roman" w:hAnsi="Times New Roman" w:cs="Times New Roman"/>
          <w:sz w:val="32"/>
          <w:lang w:val="uk-UA"/>
        </w:rPr>
        <w:t>банківську</w:t>
      </w:r>
      <w:r w:rsidRPr="002F2618">
        <w:rPr>
          <w:rFonts w:ascii="Times New Roman" w:hAnsi="Times New Roman" w:cs="Times New Roman"/>
          <w:sz w:val="32"/>
          <w:lang w:val="uk-UA"/>
        </w:rPr>
        <w:t xml:space="preserve"> систему, яка майже не функціонувала останні 6 років і практично неробочу систему інституцій влади. Зрозуміло, що безкінечно це тривати не могло.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А каталізатором нинішньої фінансової кризи стала спочатку анексія Криму, а потім і справжня кривава війна на Донбасі.</w:t>
      </w:r>
    </w:p>
    <w:p w:rsidR="00B6329C" w:rsidRPr="002F2618" w:rsidRDefault="00B6329C" w:rsidP="00B6329C">
      <w:pPr>
        <w:spacing w:line="360" w:lineRule="auto"/>
        <w:ind w:firstLine="708"/>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lastRenderedPageBreak/>
        <w:t>Звідси – і депресія економічної активності, і погіршення стану державних фінансів. І як результат – напруга на грошово-кредитному ринку, зниження довіри до банківської системи та національної валюти.</w:t>
      </w:r>
    </w:p>
    <w:p w:rsidR="00B6329C" w:rsidRPr="002F2618" w:rsidRDefault="00B6329C" w:rsidP="00B6329C">
      <w:pPr>
        <w:spacing w:line="360" w:lineRule="auto"/>
        <w:ind w:firstLine="708"/>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У цифрах це виглядає так:</w:t>
      </w:r>
    </w:p>
    <w:p w:rsidR="00B6329C" w:rsidRPr="002F2618" w:rsidRDefault="00B6329C" w:rsidP="00B6329C">
      <w:pPr>
        <w:pStyle w:val="a3"/>
        <w:numPr>
          <w:ilvl w:val="0"/>
          <w:numId w:val="1"/>
        </w:numPr>
        <w:spacing w:before="120" w:after="120" w:line="360" w:lineRule="auto"/>
        <w:jc w:val="both"/>
        <w:rPr>
          <w:sz w:val="32"/>
          <w:lang w:val="uk-UA"/>
        </w:rPr>
      </w:pPr>
      <w:r w:rsidRPr="002F2618">
        <w:rPr>
          <w:rFonts w:ascii="Times New Roman" w:hAnsi="Times New Roman" w:cs="Times New Roman"/>
          <w:sz w:val="32"/>
          <w:lang w:val="uk-UA"/>
        </w:rPr>
        <w:t>значне падіння ВВП- 7,5% у 2014 році;</w:t>
      </w:r>
    </w:p>
    <w:p w:rsidR="00B6329C" w:rsidRPr="002F2618" w:rsidRDefault="00B6329C" w:rsidP="00B6329C">
      <w:pPr>
        <w:pStyle w:val="a3"/>
        <w:numPr>
          <w:ilvl w:val="0"/>
          <w:numId w:val="1"/>
        </w:numPr>
        <w:spacing w:line="360" w:lineRule="auto"/>
        <w:jc w:val="both"/>
        <w:rPr>
          <w:rFonts w:ascii="Times New Roman" w:hAnsi="Times New Roman" w:cs="Times New Roman"/>
          <w:sz w:val="32"/>
          <w:szCs w:val="32"/>
          <w:lang w:val="uk-UA"/>
        </w:rPr>
      </w:pPr>
      <w:r w:rsidRPr="002F2618">
        <w:rPr>
          <w:rFonts w:ascii="Times New Roman" w:hAnsi="Times New Roman" w:cs="Times New Roman"/>
          <w:sz w:val="32"/>
          <w:lang w:val="uk-UA"/>
        </w:rPr>
        <w:t>стрімка девальвація гривні майже 100%;</w:t>
      </w:r>
      <w:r w:rsidRPr="002F2618">
        <w:rPr>
          <w:rFonts w:ascii="Times New Roman" w:hAnsi="Times New Roman" w:cs="Times New Roman"/>
          <w:sz w:val="32"/>
          <w:szCs w:val="32"/>
          <w:lang w:val="uk-UA"/>
        </w:rPr>
        <w:t xml:space="preserve"> </w:t>
      </w:r>
    </w:p>
    <w:p w:rsidR="00B6329C" w:rsidRPr="002F2618" w:rsidRDefault="00B6329C" w:rsidP="00B6329C">
      <w:pPr>
        <w:pStyle w:val="a3"/>
        <w:numPr>
          <w:ilvl w:val="0"/>
          <w:numId w:val="1"/>
        </w:numPr>
        <w:spacing w:line="360" w:lineRule="auto"/>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 xml:space="preserve">споживча інфляція сягнула майже 25%; </w:t>
      </w:r>
    </w:p>
    <w:p w:rsidR="00B6329C" w:rsidRPr="002F2618" w:rsidRDefault="00B6329C" w:rsidP="00B6329C">
      <w:pPr>
        <w:pStyle w:val="a3"/>
        <w:numPr>
          <w:ilvl w:val="0"/>
          <w:numId w:val="1"/>
        </w:numPr>
        <w:spacing w:line="360" w:lineRule="auto"/>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втрата третини депозитів банківською системою;</w:t>
      </w:r>
    </w:p>
    <w:p w:rsidR="00B6329C" w:rsidRPr="002F2618" w:rsidRDefault="00B6329C" w:rsidP="00B6329C">
      <w:pPr>
        <w:pStyle w:val="a3"/>
        <w:numPr>
          <w:ilvl w:val="0"/>
          <w:numId w:val="1"/>
        </w:numPr>
        <w:spacing w:line="360" w:lineRule="auto"/>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 xml:space="preserve">та найнижчий з 2009 року рівень падіння міжнародних резервів країни до 7,5 </w:t>
      </w:r>
      <w:r w:rsidR="000B5355" w:rsidRPr="002F2618">
        <w:rPr>
          <w:rFonts w:ascii="Times New Roman" w:hAnsi="Times New Roman" w:cs="Times New Roman"/>
          <w:sz w:val="32"/>
          <w:szCs w:val="32"/>
          <w:lang w:val="uk-UA"/>
        </w:rPr>
        <w:t>млрд.</w:t>
      </w:r>
      <w:r w:rsidRPr="002F2618">
        <w:rPr>
          <w:rFonts w:ascii="Times New Roman" w:hAnsi="Times New Roman" w:cs="Times New Roman"/>
          <w:sz w:val="32"/>
          <w:szCs w:val="32"/>
          <w:lang w:val="uk-UA"/>
        </w:rPr>
        <w:t xml:space="preserve"> доларів</w:t>
      </w:r>
      <w:r w:rsidR="000B5355" w:rsidRPr="002F2618">
        <w:rPr>
          <w:rFonts w:ascii="Times New Roman" w:hAnsi="Times New Roman" w:cs="Times New Roman"/>
          <w:sz w:val="32"/>
          <w:szCs w:val="32"/>
          <w:lang w:val="uk-UA"/>
        </w:rPr>
        <w:t xml:space="preserve"> США</w:t>
      </w:r>
      <w:r w:rsidRPr="002F2618">
        <w:rPr>
          <w:rFonts w:ascii="Times New Roman" w:hAnsi="Times New Roman" w:cs="Times New Roman"/>
          <w:sz w:val="32"/>
          <w:szCs w:val="32"/>
          <w:lang w:val="uk-UA"/>
        </w:rPr>
        <w:t>.</w:t>
      </w:r>
    </w:p>
    <w:p w:rsidR="00B6329C" w:rsidRPr="002F2618" w:rsidRDefault="00B6329C" w:rsidP="00B6329C">
      <w:pPr>
        <w:spacing w:line="360" w:lineRule="auto"/>
        <w:jc w:val="both"/>
        <w:rPr>
          <w:rFonts w:ascii="Times New Roman" w:hAnsi="Times New Roman" w:cs="Times New Roman"/>
          <w:sz w:val="32"/>
          <w:szCs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 xml:space="preserve">Нагадаю прописну істину: війна – це, насамперед, величезні бюджетні </w:t>
      </w:r>
      <w:r w:rsidR="000B5355" w:rsidRPr="002F2618">
        <w:rPr>
          <w:rFonts w:ascii="Times New Roman" w:hAnsi="Times New Roman" w:cs="Times New Roman"/>
          <w:sz w:val="32"/>
          <w:szCs w:val="32"/>
          <w:lang w:val="uk-UA"/>
        </w:rPr>
        <w:t>витрати</w:t>
      </w:r>
      <w:r w:rsidRPr="002F2618">
        <w:rPr>
          <w:rFonts w:ascii="Times New Roman" w:hAnsi="Times New Roman" w:cs="Times New Roman"/>
          <w:sz w:val="32"/>
          <w:szCs w:val="32"/>
          <w:lang w:val="uk-UA"/>
        </w:rPr>
        <w:t>, це паніка населення і бізнесу, це реальна втрата територій та промисловості.</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szCs w:val="32"/>
          <w:lang w:val="uk-UA"/>
        </w:rPr>
        <w:t>І в цьому ми з вами живемо й працюємо.</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У той же час у нашій країні всі знають, що основною функцією Національного банку є «забезпечення стабільності </w:t>
      </w:r>
      <w:r w:rsidR="000B5355" w:rsidRPr="002F2618">
        <w:rPr>
          <w:rFonts w:ascii="Times New Roman" w:hAnsi="Times New Roman" w:cs="Times New Roman"/>
          <w:sz w:val="32"/>
          <w:lang w:val="uk-UA"/>
        </w:rPr>
        <w:t>грошової</w:t>
      </w:r>
      <w:r w:rsidRPr="002F2618">
        <w:rPr>
          <w:rFonts w:ascii="Times New Roman" w:hAnsi="Times New Roman" w:cs="Times New Roman"/>
          <w:sz w:val="32"/>
          <w:lang w:val="uk-UA"/>
        </w:rPr>
        <w:t xml:space="preserve"> одиниці України». Тому зразу постають питання, а чи міг Національний банк самотужки впоратися з цими безпрецедентними викликами? </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А чи є ще хоча б одна Конституція у світі, яка б покладала </w:t>
      </w:r>
      <w:r w:rsidR="000B5355" w:rsidRPr="002F2618">
        <w:rPr>
          <w:rFonts w:ascii="Times New Roman" w:hAnsi="Times New Roman" w:cs="Times New Roman"/>
          <w:sz w:val="32"/>
          <w:lang w:val="uk-UA"/>
        </w:rPr>
        <w:t>виключну</w:t>
      </w:r>
      <w:r w:rsidRPr="002F2618">
        <w:rPr>
          <w:rFonts w:ascii="Times New Roman" w:hAnsi="Times New Roman" w:cs="Times New Roman"/>
          <w:sz w:val="32"/>
          <w:lang w:val="uk-UA"/>
        </w:rPr>
        <w:t xml:space="preserve"> відповідальність на центральний банк країни за забезпечення стабільності грошової одиниці? Більше того, оцінювала б не просто купівельну спроможність </w:t>
      </w:r>
      <w:r w:rsidR="000B5355" w:rsidRPr="002F2618">
        <w:rPr>
          <w:rFonts w:ascii="Times New Roman" w:hAnsi="Times New Roman" w:cs="Times New Roman"/>
          <w:sz w:val="32"/>
          <w:lang w:val="uk-UA"/>
        </w:rPr>
        <w:t>грошової</w:t>
      </w:r>
      <w:r w:rsidRPr="002F2618">
        <w:rPr>
          <w:rFonts w:ascii="Times New Roman" w:hAnsi="Times New Roman" w:cs="Times New Roman"/>
          <w:sz w:val="32"/>
          <w:lang w:val="uk-UA"/>
        </w:rPr>
        <w:t xml:space="preserve"> одиниці, а її курс до долара США?</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lastRenderedPageBreak/>
        <w:t xml:space="preserve">Відповідь: такого немає у жодній країні світу. Тому що тільки консолідована та солідарна відповідальність усіх гілок влади може це зробити.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І </w:t>
      </w:r>
      <w:r w:rsidR="000B5355" w:rsidRPr="002F2618">
        <w:rPr>
          <w:rFonts w:ascii="Times New Roman" w:hAnsi="Times New Roman" w:cs="Times New Roman"/>
          <w:sz w:val="32"/>
          <w:lang w:val="uk-UA"/>
        </w:rPr>
        <w:t>насамперед</w:t>
      </w:r>
      <w:r w:rsidRPr="002F2618">
        <w:rPr>
          <w:rFonts w:ascii="Times New Roman" w:hAnsi="Times New Roman" w:cs="Times New Roman"/>
          <w:sz w:val="32"/>
          <w:lang w:val="uk-UA"/>
        </w:rPr>
        <w:t xml:space="preserve"> – це спільне </w:t>
      </w:r>
      <w:r w:rsidR="000B5355" w:rsidRPr="002F2618">
        <w:rPr>
          <w:rFonts w:ascii="Times New Roman" w:hAnsi="Times New Roman" w:cs="Times New Roman"/>
          <w:sz w:val="32"/>
          <w:lang w:val="uk-UA"/>
        </w:rPr>
        <w:t>завдання</w:t>
      </w:r>
      <w:r w:rsidRPr="002F2618">
        <w:rPr>
          <w:rFonts w:ascii="Times New Roman" w:hAnsi="Times New Roman" w:cs="Times New Roman"/>
          <w:sz w:val="32"/>
          <w:lang w:val="uk-UA"/>
        </w:rPr>
        <w:t xml:space="preserve"> Уряду та Національного банку. Тому що Національний банк не може замінити собою нашу промисловість, не може бути ні імпортером, ні експортером, ні митницею, ні податковою службою.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Національний банк не може створювати платіжний баланс країни, від якого і залежить стабільність національної валюти. </w:t>
      </w:r>
    </w:p>
    <w:p w:rsidR="00B6329C" w:rsidRPr="002F2618" w:rsidRDefault="00B6329C" w:rsidP="00B6329C">
      <w:pPr>
        <w:spacing w:before="120" w:after="120" w:line="360" w:lineRule="auto"/>
        <w:ind w:firstLine="993"/>
        <w:jc w:val="both"/>
        <w:rPr>
          <w:lang w:val="uk-UA"/>
        </w:rPr>
      </w:pP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Тому що курс валюти – це тільки дзеркало того, що відбувається в економіці держави, якщо сказати математичною мовою, курс валюти –  це похідна від платіжного балансу країни.</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А Національний банк у разі значного погіршення ситуації з платіжним балансом країни може тільки тимчасово закривати наявні дисбаланси своїми валютними резервами через механізм </w:t>
      </w:r>
      <w:r w:rsidR="000B5355" w:rsidRPr="002F2618">
        <w:rPr>
          <w:rFonts w:ascii="Times New Roman" w:hAnsi="Times New Roman" w:cs="Times New Roman"/>
          <w:sz w:val="32"/>
          <w:lang w:val="uk-UA"/>
        </w:rPr>
        <w:t>ринкових</w:t>
      </w:r>
      <w:r w:rsidRPr="002F2618">
        <w:rPr>
          <w:rFonts w:ascii="Times New Roman" w:hAnsi="Times New Roman" w:cs="Times New Roman"/>
          <w:sz w:val="32"/>
          <w:lang w:val="uk-UA"/>
        </w:rPr>
        <w:t xml:space="preserve"> інтервенцій, або як регулятор </w:t>
      </w:r>
      <w:r w:rsidR="000B5355" w:rsidRPr="002F2618">
        <w:rPr>
          <w:rFonts w:ascii="Times New Roman" w:hAnsi="Times New Roman" w:cs="Times New Roman"/>
          <w:sz w:val="32"/>
          <w:lang w:val="uk-UA"/>
        </w:rPr>
        <w:t>банківської</w:t>
      </w:r>
      <w:r w:rsidRPr="002F2618">
        <w:rPr>
          <w:rFonts w:ascii="Times New Roman" w:hAnsi="Times New Roman" w:cs="Times New Roman"/>
          <w:sz w:val="32"/>
          <w:lang w:val="uk-UA"/>
        </w:rPr>
        <w:t xml:space="preserve"> системи запроваджувати, знову ж таки на короткий термін, адміністративні обмеження. </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При цьому Національний банк не шукав собі виправдань і розпочав реформи одразу, тому що </w:t>
      </w:r>
      <w:r w:rsidR="000B5355" w:rsidRPr="002F2618">
        <w:rPr>
          <w:rFonts w:ascii="Times New Roman" w:hAnsi="Times New Roman" w:cs="Times New Roman"/>
          <w:sz w:val="32"/>
          <w:lang w:val="uk-UA"/>
        </w:rPr>
        <w:t>важкий</w:t>
      </w:r>
      <w:r w:rsidRPr="002F2618">
        <w:rPr>
          <w:rFonts w:ascii="Times New Roman" w:hAnsi="Times New Roman" w:cs="Times New Roman"/>
          <w:sz w:val="32"/>
          <w:lang w:val="uk-UA"/>
        </w:rPr>
        <w:t xml:space="preserve"> стан нашої економіки – це якраз, навпаки, привід рухатися ще швидше, це реальний акселератор швидкості проведення реформ.</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Іноді говорять, що ми сліпо слідуємо рекомендаціям МВФ. Проте я </w:t>
      </w:r>
      <w:r w:rsidR="000B5355" w:rsidRPr="002F2618">
        <w:rPr>
          <w:rFonts w:ascii="Times New Roman" w:hAnsi="Times New Roman" w:cs="Times New Roman"/>
          <w:sz w:val="32"/>
          <w:lang w:val="uk-UA"/>
        </w:rPr>
        <w:t>хочу</w:t>
      </w:r>
      <w:r w:rsidRPr="002F2618">
        <w:rPr>
          <w:rFonts w:ascii="Times New Roman" w:hAnsi="Times New Roman" w:cs="Times New Roman"/>
          <w:sz w:val="32"/>
          <w:lang w:val="uk-UA"/>
        </w:rPr>
        <w:t xml:space="preserve"> сказати: на мій погляд, ми повинні рухатися набагато швидше, ніж це передбачає програма з МВФ. Тому що, на жаль, ця програма не передбачала </w:t>
      </w:r>
      <w:r w:rsidR="000B5355" w:rsidRPr="002F2618">
        <w:rPr>
          <w:rFonts w:ascii="Times New Roman" w:hAnsi="Times New Roman" w:cs="Times New Roman"/>
          <w:sz w:val="32"/>
          <w:lang w:val="uk-UA"/>
        </w:rPr>
        <w:t>того</w:t>
      </w:r>
      <w:r w:rsidRPr="002F2618">
        <w:rPr>
          <w:rFonts w:ascii="Times New Roman" w:hAnsi="Times New Roman" w:cs="Times New Roman"/>
          <w:sz w:val="32"/>
          <w:lang w:val="uk-UA"/>
        </w:rPr>
        <w:t xml:space="preserve">, що сталося в нашій країні за останні </w:t>
      </w:r>
      <w:r w:rsidRPr="002F2618">
        <w:rPr>
          <w:rFonts w:ascii="Times New Roman" w:hAnsi="Times New Roman" w:cs="Times New Roman"/>
          <w:sz w:val="32"/>
          <w:lang w:val="uk-UA"/>
        </w:rPr>
        <w:lastRenderedPageBreak/>
        <w:t xml:space="preserve">шість місяців.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І я дуже рада, що </w:t>
      </w:r>
      <w:r w:rsidR="000B5355" w:rsidRPr="002F2618">
        <w:rPr>
          <w:rFonts w:ascii="Times New Roman" w:hAnsi="Times New Roman" w:cs="Times New Roman"/>
          <w:sz w:val="32"/>
          <w:lang w:val="uk-UA"/>
        </w:rPr>
        <w:t>саме</w:t>
      </w:r>
      <w:r w:rsidRPr="002F2618">
        <w:rPr>
          <w:rFonts w:ascii="Times New Roman" w:hAnsi="Times New Roman" w:cs="Times New Roman"/>
          <w:sz w:val="32"/>
          <w:lang w:val="uk-UA"/>
        </w:rPr>
        <w:t xml:space="preserve"> Нацбанк першим розпочав радикальне оновлення як </w:t>
      </w:r>
      <w:r w:rsidR="000B5355" w:rsidRPr="002F2618">
        <w:rPr>
          <w:rFonts w:ascii="Times New Roman" w:hAnsi="Times New Roman" w:cs="Times New Roman"/>
          <w:sz w:val="32"/>
          <w:lang w:val="uk-UA"/>
        </w:rPr>
        <w:t>банківського</w:t>
      </w:r>
      <w:r w:rsidRPr="002F2618">
        <w:rPr>
          <w:rFonts w:ascii="Times New Roman" w:hAnsi="Times New Roman" w:cs="Times New Roman"/>
          <w:sz w:val="32"/>
          <w:lang w:val="uk-UA"/>
        </w:rPr>
        <w:t xml:space="preserve"> сектору, так і власне </w:t>
      </w:r>
      <w:r w:rsidR="000B5355" w:rsidRPr="002F2618">
        <w:rPr>
          <w:rFonts w:ascii="Times New Roman" w:hAnsi="Times New Roman" w:cs="Times New Roman"/>
          <w:sz w:val="32"/>
          <w:lang w:val="uk-UA"/>
        </w:rPr>
        <w:t>себе</w:t>
      </w:r>
      <w:r w:rsidRPr="002F2618">
        <w:rPr>
          <w:rFonts w:ascii="Times New Roman" w:hAnsi="Times New Roman" w:cs="Times New Roman"/>
          <w:sz w:val="32"/>
          <w:lang w:val="uk-UA"/>
        </w:rPr>
        <w:t xml:space="preserve">.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Так що ж зробив Національний банк за час мог</w:t>
      </w:r>
      <w:r w:rsidR="00F222B8" w:rsidRPr="002F2618">
        <w:rPr>
          <w:rFonts w:ascii="Times New Roman" w:hAnsi="Times New Roman" w:cs="Times New Roman"/>
          <w:sz w:val="32"/>
          <w:lang w:val="uk-UA"/>
        </w:rPr>
        <w:t xml:space="preserve">о </w:t>
      </w:r>
      <w:r w:rsidRPr="002F2618">
        <w:rPr>
          <w:rFonts w:ascii="Times New Roman" w:hAnsi="Times New Roman" w:cs="Times New Roman"/>
          <w:sz w:val="32"/>
          <w:lang w:val="uk-UA"/>
        </w:rPr>
        <w:t>керівництва</w:t>
      </w:r>
      <w:r w:rsidR="00F222B8" w:rsidRPr="002F2618">
        <w:rPr>
          <w:rFonts w:ascii="Times New Roman" w:hAnsi="Times New Roman" w:cs="Times New Roman"/>
          <w:sz w:val="32"/>
          <w:lang w:val="uk-UA"/>
        </w:rPr>
        <w:t>,</w:t>
      </w:r>
      <w:r w:rsidRPr="002F2618">
        <w:rPr>
          <w:rFonts w:ascii="Times New Roman" w:hAnsi="Times New Roman" w:cs="Times New Roman"/>
          <w:sz w:val="32"/>
          <w:lang w:val="uk-UA"/>
        </w:rPr>
        <w:t xml:space="preserve">  та  що ми будемо робити у цьому році?</w:t>
      </w:r>
    </w:p>
    <w:p w:rsidR="00B6329C" w:rsidRPr="002F2618" w:rsidRDefault="00B6329C" w:rsidP="00B6329C">
      <w:pPr>
        <w:spacing w:before="120" w:after="120" w:line="360" w:lineRule="auto"/>
        <w:ind w:firstLine="993"/>
        <w:jc w:val="both"/>
        <w:rPr>
          <w:lang w:val="uk-UA"/>
        </w:rPr>
      </w:pPr>
    </w:p>
    <w:p w:rsidR="00B6329C" w:rsidRPr="002F2618" w:rsidRDefault="00B6329C" w:rsidP="00B6329C">
      <w:pPr>
        <w:spacing w:before="120" w:after="120" w:line="360" w:lineRule="auto"/>
        <w:ind w:firstLine="708"/>
        <w:jc w:val="both"/>
        <w:rPr>
          <w:rFonts w:ascii="Times New Roman" w:hAnsi="Times New Roman" w:cs="Times New Roman"/>
          <w:color w:val="0070C0"/>
          <w:sz w:val="32"/>
          <w:lang w:val="uk-UA"/>
        </w:rPr>
      </w:pPr>
      <w:r w:rsidRPr="002F2618">
        <w:rPr>
          <w:rFonts w:ascii="Times New Roman" w:hAnsi="Times New Roman" w:cs="Times New Roman"/>
          <w:color w:val="0070C0"/>
          <w:sz w:val="32"/>
          <w:lang w:val="uk-UA"/>
        </w:rPr>
        <w:t>Як ви знаєте, у минулому році наша країна пережила дві хвилі девальвації та боротьби з валютною панікою.</w:t>
      </w:r>
    </w:p>
    <w:p w:rsidR="006447E7" w:rsidRPr="002F2618" w:rsidRDefault="006447E7" w:rsidP="00B6329C">
      <w:pPr>
        <w:spacing w:before="120" w:after="120" w:line="360" w:lineRule="auto"/>
        <w:ind w:firstLine="708"/>
        <w:jc w:val="both"/>
        <w:rPr>
          <w:color w:val="auto"/>
          <w:lang w:val="uk-UA"/>
        </w:rPr>
      </w:pPr>
    </w:p>
    <w:p w:rsidR="00B6329C" w:rsidRPr="002F2618" w:rsidRDefault="00B6329C" w:rsidP="006447E7">
      <w:pPr>
        <w:spacing w:before="120" w:after="120" w:line="360" w:lineRule="auto"/>
        <w:jc w:val="both"/>
        <w:rPr>
          <w:rFonts w:ascii="Times New Roman" w:hAnsi="Times New Roman" w:cs="Times New Roman"/>
          <w:sz w:val="32"/>
          <w:lang w:val="uk-UA"/>
        </w:rPr>
      </w:pPr>
      <w:r w:rsidRPr="002F2618">
        <w:rPr>
          <w:rFonts w:ascii="Times New Roman" w:hAnsi="Times New Roman" w:cs="Times New Roman"/>
          <w:sz w:val="32"/>
          <w:lang w:val="uk-UA"/>
        </w:rPr>
        <w:tab/>
        <w:t>Причини зрозумілі - дефіцит рахунку поточних операцій платіжного балансу сягнув у 2013 16,5 млрд. доларів</w:t>
      </w:r>
      <w:r w:rsidR="000B5355" w:rsidRPr="002F2618">
        <w:rPr>
          <w:rFonts w:ascii="Times New Roman" w:hAnsi="Times New Roman" w:cs="Times New Roman"/>
          <w:sz w:val="32"/>
          <w:lang w:val="uk-UA"/>
        </w:rPr>
        <w:t xml:space="preserve"> США</w:t>
      </w:r>
      <w:r w:rsidRPr="002F2618">
        <w:rPr>
          <w:rFonts w:ascii="Times New Roman" w:hAnsi="Times New Roman" w:cs="Times New Roman"/>
          <w:sz w:val="32"/>
          <w:lang w:val="uk-UA"/>
        </w:rPr>
        <w:t xml:space="preserve"> та 9% ВВП.</w:t>
      </w:r>
      <w:r w:rsidR="006447E7" w:rsidRPr="002F2618">
        <w:rPr>
          <w:rFonts w:ascii="Times New Roman" w:hAnsi="Times New Roman" w:cs="Times New Roman"/>
          <w:sz w:val="32"/>
          <w:lang w:val="uk-UA"/>
        </w:rPr>
        <w:t xml:space="preserve"> </w:t>
      </w:r>
      <w:r w:rsidRPr="002F2618">
        <w:rPr>
          <w:rFonts w:ascii="Times New Roman" w:hAnsi="Times New Roman" w:cs="Times New Roman"/>
          <w:sz w:val="32"/>
          <w:lang w:val="uk-UA"/>
        </w:rPr>
        <w:t>На підтримку штучного курсу гривні на рівні 8 було витрачено майже 23 млрд дол.</w:t>
      </w:r>
      <w:r w:rsidR="000B5355" w:rsidRPr="002F2618">
        <w:rPr>
          <w:rFonts w:ascii="Times New Roman" w:hAnsi="Times New Roman" w:cs="Times New Roman"/>
          <w:sz w:val="32"/>
          <w:lang w:val="uk-UA"/>
        </w:rPr>
        <w:t xml:space="preserve"> США </w:t>
      </w:r>
      <w:r w:rsidRPr="002F2618">
        <w:rPr>
          <w:rFonts w:ascii="Times New Roman" w:hAnsi="Times New Roman" w:cs="Times New Roman"/>
          <w:sz w:val="32"/>
          <w:lang w:val="uk-UA"/>
        </w:rPr>
        <w:t>валютних резервів, включаючи 4 млрд дол.</w:t>
      </w:r>
      <w:r w:rsidR="000B5355" w:rsidRPr="002F2618">
        <w:rPr>
          <w:rFonts w:ascii="Times New Roman" w:hAnsi="Times New Roman" w:cs="Times New Roman"/>
          <w:sz w:val="32"/>
          <w:lang w:val="uk-UA"/>
        </w:rPr>
        <w:t xml:space="preserve"> США</w:t>
      </w:r>
      <w:r w:rsidRPr="002F2618">
        <w:rPr>
          <w:rFonts w:ascii="Times New Roman" w:hAnsi="Times New Roman" w:cs="Times New Roman"/>
          <w:sz w:val="32"/>
          <w:lang w:val="uk-UA"/>
        </w:rPr>
        <w:t xml:space="preserve"> у січні та  лютому цього року.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І</w:t>
      </w:r>
      <w:r w:rsidR="00F222B8" w:rsidRPr="002F2618">
        <w:rPr>
          <w:rFonts w:ascii="Times New Roman" w:hAnsi="Times New Roman" w:cs="Times New Roman"/>
          <w:sz w:val="32"/>
          <w:lang w:val="uk-UA"/>
        </w:rPr>
        <w:t>,</w:t>
      </w:r>
      <w:r w:rsidRPr="002F2618">
        <w:rPr>
          <w:rFonts w:ascii="Times New Roman" w:hAnsi="Times New Roman" w:cs="Times New Roman"/>
          <w:sz w:val="32"/>
          <w:lang w:val="uk-UA"/>
        </w:rPr>
        <w:t xml:space="preserve"> як ви знаєте, економіці це не допомогло, реальний ВВП України за 6 років не досяг навіть рівня 2008. </w:t>
      </w:r>
    </w:p>
    <w:p w:rsidR="00C46C00"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Тому ще на початку </w:t>
      </w:r>
      <w:r w:rsidR="00F222B8" w:rsidRPr="002F2618">
        <w:rPr>
          <w:rFonts w:ascii="Times New Roman" w:hAnsi="Times New Roman" w:cs="Times New Roman"/>
          <w:sz w:val="32"/>
          <w:lang w:val="uk-UA"/>
        </w:rPr>
        <w:t>минулого</w:t>
      </w:r>
      <w:r w:rsidRPr="002F2618">
        <w:rPr>
          <w:rFonts w:ascii="Times New Roman" w:hAnsi="Times New Roman" w:cs="Times New Roman"/>
          <w:sz w:val="32"/>
          <w:lang w:val="uk-UA"/>
        </w:rPr>
        <w:t xml:space="preserve"> року всім було зрозуміло: далі йти  нікуди – попереду фінансова прірва.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Накопичувати дисбаланси </w:t>
      </w:r>
      <w:r w:rsidR="00F222B8" w:rsidRPr="002F2618">
        <w:rPr>
          <w:rFonts w:ascii="Times New Roman" w:hAnsi="Times New Roman" w:cs="Times New Roman"/>
          <w:sz w:val="32"/>
          <w:lang w:val="uk-UA"/>
        </w:rPr>
        <w:t>вже було</w:t>
      </w:r>
      <w:r w:rsidRPr="002F2618">
        <w:rPr>
          <w:rFonts w:ascii="Times New Roman" w:hAnsi="Times New Roman" w:cs="Times New Roman"/>
          <w:sz w:val="32"/>
          <w:lang w:val="uk-UA"/>
        </w:rPr>
        <w:t xml:space="preserve"> неможливо, революційна ситуація настала, кінець «злочинної влади» був вирішений заздалегідь. І все це було зроблено при фіксованому курсі гривні до долара США.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Це ще раз підкреслює, що фіксований курс гривні, який вбивав конкурентоспроможність нашої економіки, не давав економічного сен</w:t>
      </w:r>
      <w:r w:rsidR="00F222B8" w:rsidRPr="002F2618">
        <w:rPr>
          <w:rFonts w:ascii="Times New Roman" w:hAnsi="Times New Roman" w:cs="Times New Roman"/>
          <w:sz w:val="32"/>
          <w:lang w:val="uk-UA"/>
        </w:rPr>
        <w:t>су ні зростанню нашого експорту</w:t>
      </w:r>
      <w:r w:rsidRPr="002F2618">
        <w:rPr>
          <w:rFonts w:ascii="Times New Roman" w:hAnsi="Times New Roman" w:cs="Times New Roman"/>
          <w:sz w:val="32"/>
          <w:lang w:val="uk-UA"/>
        </w:rPr>
        <w:t xml:space="preserve">, ні розбудові  імпортозаміщення, ні впровадженню енергозберігаючих технологій – це і був спрямований шлях до цієї фінансової прірви.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А боязнь робити рішучі реформи як у газовому секторі, так і в інших секторах економіки, включаючи </w:t>
      </w:r>
      <w:r w:rsidR="000B5355" w:rsidRPr="002F2618">
        <w:rPr>
          <w:rFonts w:ascii="Times New Roman" w:hAnsi="Times New Roman" w:cs="Times New Roman"/>
          <w:sz w:val="32"/>
          <w:lang w:val="uk-UA"/>
        </w:rPr>
        <w:t>банківський</w:t>
      </w:r>
      <w:r w:rsidRPr="002F2618">
        <w:rPr>
          <w:rFonts w:ascii="Times New Roman" w:hAnsi="Times New Roman" w:cs="Times New Roman"/>
          <w:sz w:val="32"/>
          <w:lang w:val="uk-UA"/>
        </w:rPr>
        <w:t xml:space="preserve"> сектор, який потреб</w:t>
      </w:r>
      <w:r w:rsidR="000B5355" w:rsidRPr="002F2618">
        <w:rPr>
          <w:rFonts w:ascii="Times New Roman" w:hAnsi="Times New Roman" w:cs="Times New Roman"/>
          <w:sz w:val="32"/>
          <w:lang w:val="uk-UA"/>
        </w:rPr>
        <w:t>ував перезавантаження ще з 2008</w:t>
      </w:r>
      <w:r w:rsidRPr="002F2618">
        <w:rPr>
          <w:rFonts w:ascii="Times New Roman" w:hAnsi="Times New Roman" w:cs="Times New Roman"/>
          <w:sz w:val="32"/>
          <w:lang w:val="uk-UA"/>
        </w:rPr>
        <w:t xml:space="preserve"> року, призвели до </w:t>
      </w:r>
      <w:r w:rsidR="000B5355" w:rsidRPr="002F2618">
        <w:rPr>
          <w:rFonts w:ascii="Times New Roman" w:hAnsi="Times New Roman" w:cs="Times New Roman"/>
          <w:sz w:val="32"/>
          <w:lang w:val="uk-UA"/>
        </w:rPr>
        <w:t>цього</w:t>
      </w:r>
      <w:r w:rsidRPr="002F2618">
        <w:rPr>
          <w:rFonts w:ascii="Times New Roman" w:hAnsi="Times New Roman" w:cs="Times New Roman"/>
          <w:sz w:val="32"/>
          <w:lang w:val="uk-UA"/>
        </w:rPr>
        <w:t xml:space="preserve"> жахливого фіналу.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Але для нас усіх сьогодні постає основне </w:t>
      </w:r>
      <w:r w:rsidR="000B5355" w:rsidRPr="002F2618">
        <w:rPr>
          <w:rFonts w:ascii="Times New Roman" w:hAnsi="Times New Roman" w:cs="Times New Roman"/>
          <w:sz w:val="32"/>
          <w:lang w:val="uk-UA"/>
        </w:rPr>
        <w:t>питання</w:t>
      </w:r>
      <w:r w:rsidRPr="002F2618">
        <w:rPr>
          <w:rFonts w:ascii="Times New Roman" w:hAnsi="Times New Roman" w:cs="Times New Roman"/>
          <w:sz w:val="32"/>
          <w:lang w:val="uk-UA"/>
        </w:rPr>
        <w:t xml:space="preserve">, чи відійшли ми від краю цієї </w:t>
      </w:r>
      <w:r w:rsidR="000B5355" w:rsidRPr="002F2618">
        <w:rPr>
          <w:rFonts w:ascii="Times New Roman" w:hAnsi="Times New Roman" w:cs="Times New Roman"/>
          <w:sz w:val="32"/>
          <w:lang w:val="uk-UA"/>
        </w:rPr>
        <w:t>прірви</w:t>
      </w:r>
      <w:r w:rsidRPr="002F2618">
        <w:rPr>
          <w:rFonts w:ascii="Times New Roman" w:hAnsi="Times New Roman" w:cs="Times New Roman"/>
          <w:sz w:val="32"/>
          <w:lang w:val="uk-UA"/>
        </w:rPr>
        <w:t xml:space="preserve">?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Перший крок, навіть </w:t>
      </w:r>
      <w:r w:rsidR="000B5355" w:rsidRPr="002F2618">
        <w:rPr>
          <w:rFonts w:ascii="Times New Roman" w:hAnsi="Times New Roman" w:cs="Times New Roman"/>
          <w:sz w:val="32"/>
          <w:lang w:val="uk-UA"/>
        </w:rPr>
        <w:t>болючий</w:t>
      </w:r>
      <w:r w:rsidRPr="002F2618">
        <w:rPr>
          <w:rFonts w:ascii="Times New Roman" w:hAnsi="Times New Roman" w:cs="Times New Roman"/>
          <w:sz w:val="32"/>
          <w:lang w:val="uk-UA"/>
        </w:rPr>
        <w:t xml:space="preserve">, ми вже зробили. У квітні минулого року Урядом та Національним банком було прийнято цілком обґрунтоване рішення – перейти на гнучкий валютний курс. Його підтримали Міжнародний валютний фонд та інші міжнародні кредитори. Таким чином, ще до </w:t>
      </w:r>
      <w:r w:rsidR="000B5355" w:rsidRPr="002F2618">
        <w:rPr>
          <w:rFonts w:ascii="Times New Roman" w:hAnsi="Times New Roman" w:cs="Times New Roman"/>
          <w:sz w:val="32"/>
          <w:lang w:val="uk-UA"/>
        </w:rPr>
        <w:t>мого</w:t>
      </w:r>
      <w:r w:rsidRPr="002F2618">
        <w:rPr>
          <w:rFonts w:ascii="Times New Roman" w:hAnsi="Times New Roman" w:cs="Times New Roman"/>
          <w:sz w:val="32"/>
          <w:lang w:val="uk-UA"/>
        </w:rPr>
        <w:t xml:space="preserve"> приходу до Національного банку сталася значна девальвація гривні – майже 50%, що було шоковою терапією лікування накопичених дисбалансів.</w:t>
      </w:r>
    </w:p>
    <w:p w:rsidR="006447E7" w:rsidRPr="002F2618" w:rsidRDefault="006447E7" w:rsidP="00B6329C">
      <w:pPr>
        <w:spacing w:before="120" w:after="120" w:line="360" w:lineRule="auto"/>
        <w:ind w:firstLine="993"/>
        <w:jc w:val="both"/>
        <w:rPr>
          <w:rFonts w:ascii="Times New Roman" w:hAnsi="Times New Roman" w:cs="Times New Roman"/>
          <w:sz w:val="32"/>
          <w:lang w:val="uk-UA"/>
        </w:rPr>
      </w:pPr>
    </w:p>
    <w:p w:rsidR="00C46C00" w:rsidRPr="002F2618" w:rsidRDefault="00C46C00" w:rsidP="006447E7">
      <w:pPr>
        <w:spacing w:before="120" w:after="120" w:line="360" w:lineRule="auto"/>
        <w:ind w:firstLine="993"/>
        <w:jc w:val="both"/>
        <w:rPr>
          <w:rFonts w:ascii="Times New Roman" w:hAnsi="Times New Roman" w:cs="Times New Roman"/>
          <w:sz w:val="32"/>
          <w:lang w:val="uk-UA"/>
        </w:rPr>
      </w:pPr>
    </w:p>
    <w:p w:rsidR="00B6329C" w:rsidRPr="002F2618" w:rsidRDefault="006447E7" w:rsidP="006447E7">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І вже на початку серпня</w:t>
      </w:r>
      <w:r w:rsidR="00B6329C" w:rsidRPr="002F2618">
        <w:rPr>
          <w:rFonts w:ascii="Times New Roman" w:hAnsi="Times New Roman" w:cs="Times New Roman"/>
          <w:sz w:val="32"/>
          <w:lang w:val="uk-UA"/>
        </w:rPr>
        <w:t xml:space="preserve"> я звітувала у Верховній Раді про досягнення гривнею фундаментального рівня - 11,70 гривень за долар</w:t>
      </w:r>
      <w:r w:rsidR="000B5355" w:rsidRPr="002F2618">
        <w:rPr>
          <w:rFonts w:ascii="Times New Roman" w:hAnsi="Times New Roman" w:cs="Times New Roman"/>
          <w:sz w:val="32"/>
          <w:lang w:val="uk-UA"/>
        </w:rPr>
        <w:t xml:space="preserve"> США</w:t>
      </w:r>
      <w:r w:rsidR="00B6329C" w:rsidRPr="002F2618">
        <w:rPr>
          <w:rFonts w:ascii="Times New Roman" w:hAnsi="Times New Roman" w:cs="Times New Roman"/>
          <w:sz w:val="32"/>
          <w:lang w:val="uk-UA"/>
        </w:rPr>
        <w:t>, тому що наш рахунок поточних операцій на цьому рівні вже тоді був цілком збалансованим. Національний банк був налаштований знімати левову частку адміністративних обмежень, та, як вам відомо, наприкінці серпня на нашій території розпочалася справжня війна, а з нею</w:t>
      </w:r>
      <w:r w:rsidRPr="002F2618">
        <w:rPr>
          <w:rFonts w:ascii="Times New Roman" w:hAnsi="Times New Roman" w:cs="Times New Roman"/>
          <w:sz w:val="32"/>
          <w:lang w:val="uk-UA"/>
        </w:rPr>
        <w:t xml:space="preserve"> - </w:t>
      </w:r>
      <w:r w:rsidR="00B6329C" w:rsidRPr="002F2618">
        <w:rPr>
          <w:rFonts w:ascii="Times New Roman" w:hAnsi="Times New Roman" w:cs="Times New Roman"/>
          <w:sz w:val="32"/>
          <w:lang w:val="uk-UA"/>
        </w:rPr>
        <w:t xml:space="preserve">і  </w:t>
      </w:r>
      <w:r w:rsidR="000B5355" w:rsidRPr="002F2618">
        <w:rPr>
          <w:rFonts w:ascii="Times New Roman" w:hAnsi="Times New Roman" w:cs="Times New Roman"/>
          <w:sz w:val="32"/>
          <w:lang w:val="uk-UA"/>
        </w:rPr>
        <w:t>новий</w:t>
      </w:r>
      <w:r w:rsidR="00B6329C" w:rsidRPr="002F2618">
        <w:rPr>
          <w:rFonts w:ascii="Times New Roman" w:hAnsi="Times New Roman" w:cs="Times New Roman"/>
          <w:sz w:val="32"/>
          <w:lang w:val="uk-UA"/>
        </w:rPr>
        <w:t xml:space="preserve"> виток девальвації, </w:t>
      </w:r>
      <w:r w:rsidR="000B5355" w:rsidRPr="002F2618">
        <w:rPr>
          <w:rFonts w:ascii="Times New Roman" w:hAnsi="Times New Roman" w:cs="Times New Roman"/>
          <w:sz w:val="32"/>
          <w:lang w:val="uk-UA"/>
        </w:rPr>
        <w:t>спричинений</w:t>
      </w:r>
      <w:r w:rsidR="00B6329C" w:rsidRPr="002F2618">
        <w:rPr>
          <w:rFonts w:ascii="Times New Roman" w:hAnsi="Times New Roman" w:cs="Times New Roman"/>
          <w:sz w:val="32"/>
          <w:lang w:val="uk-UA"/>
        </w:rPr>
        <w:t xml:space="preserve"> величезним попитом на готівковому та </w:t>
      </w:r>
      <w:r w:rsidR="000B5355" w:rsidRPr="002F2618">
        <w:rPr>
          <w:rFonts w:ascii="Times New Roman" w:hAnsi="Times New Roman" w:cs="Times New Roman"/>
          <w:sz w:val="32"/>
          <w:lang w:val="uk-UA"/>
        </w:rPr>
        <w:t>міжбанківському</w:t>
      </w:r>
      <w:r w:rsidR="00B6329C" w:rsidRPr="002F2618">
        <w:rPr>
          <w:rFonts w:ascii="Times New Roman" w:hAnsi="Times New Roman" w:cs="Times New Roman"/>
          <w:sz w:val="32"/>
          <w:lang w:val="uk-UA"/>
        </w:rPr>
        <w:t xml:space="preserve"> валютному ринку. </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Коли  наприкінці вересня почалися </w:t>
      </w:r>
      <w:r w:rsidR="000B5355" w:rsidRPr="002F2618">
        <w:rPr>
          <w:rFonts w:ascii="Times New Roman" w:hAnsi="Times New Roman" w:cs="Times New Roman"/>
          <w:sz w:val="32"/>
          <w:lang w:val="uk-UA"/>
        </w:rPr>
        <w:t>нові</w:t>
      </w:r>
      <w:r w:rsidRPr="002F2618">
        <w:rPr>
          <w:rFonts w:ascii="Times New Roman" w:hAnsi="Times New Roman" w:cs="Times New Roman"/>
          <w:sz w:val="32"/>
          <w:lang w:val="uk-UA"/>
        </w:rPr>
        <w:t xml:space="preserve"> коливання курсу </w:t>
      </w:r>
      <w:r w:rsidRPr="002F2618">
        <w:rPr>
          <w:rFonts w:ascii="Times New Roman" w:hAnsi="Times New Roman" w:cs="Times New Roman"/>
          <w:sz w:val="32"/>
          <w:lang w:val="uk-UA"/>
        </w:rPr>
        <w:lastRenderedPageBreak/>
        <w:t xml:space="preserve">гривні, ми вирішили, що ринку слід допомогти врівноважитися. Якщо промисловість фізично знищена, то ніякий курс гривні не допоможе експортеру стати конкурентоспроможним на зовнішніх ринках. </w:t>
      </w:r>
    </w:p>
    <w:p w:rsidR="006447E7"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Майже півтора місяця Національний банк втримував курс на стабільному рівні за рахунок адміністративних важелів та валютних інтервенцій. Ми ввели </w:t>
      </w:r>
      <w:r w:rsidR="000B5355" w:rsidRPr="002F2618">
        <w:rPr>
          <w:rFonts w:ascii="Times New Roman" w:hAnsi="Times New Roman" w:cs="Times New Roman"/>
          <w:sz w:val="32"/>
          <w:lang w:val="uk-UA"/>
        </w:rPr>
        <w:t>жорсткі</w:t>
      </w:r>
      <w:r w:rsidRPr="002F2618">
        <w:rPr>
          <w:rFonts w:ascii="Times New Roman" w:hAnsi="Times New Roman" w:cs="Times New Roman"/>
          <w:sz w:val="32"/>
          <w:lang w:val="uk-UA"/>
        </w:rPr>
        <w:t xml:space="preserve"> адміністративні обмеження: ретельну  перевірку імпортних контактів, заборонили дострокове повернення кредитів, ввели 75% відсотків обов’язкового продажу валютної виручки. Ми навіть заборонили виплату дивідендів за кордон. Також мі проводили щотижневі інтервенції за фіксованим курсом на рівні 12,95 як для поповнення кас банків - 100 млн доларів на тиждень, так і для задоволення попиту імпортерів - 200 млн дол. доларів на тиждень. За цей час НБУ </w:t>
      </w:r>
      <w:r w:rsidR="000B5355" w:rsidRPr="002F2618">
        <w:rPr>
          <w:rFonts w:ascii="Times New Roman" w:hAnsi="Times New Roman" w:cs="Times New Roman"/>
          <w:sz w:val="32"/>
          <w:lang w:val="uk-UA"/>
        </w:rPr>
        <w:t>витратив</w:t>
      </w:r>
      <w:r w:rsidRPr="002F2618">
        <w:rPr>
          <w:rFonts w:ascii="Times New Roman" w:hAnsi="Times New Roman" w:cs="Times New Roman"/>
          <w:sz w:val="32"/>
          <w:lang w:val="uk-UA"/>
        </w:rPr>
        <w:t xml:space="preserve"> на підтримку гривні $1,3 млрд валютних резервів.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І я впевнена, що ми це  зробили правильно, тому що на той час паніка населення та бізнесу досягла піку, а очікування повномасштабної війни змушувало нас замислитися над екстраординарними діями, які центральні банки повинні вводити у разі війни. Тому що воєнна економіка  - це</w:t>
      </w:r>
      <w:r w:rsidR="006447E7" w:rsidRPr="002F2618">
        <w:rPr>
          <w:rFonts w:ascii="Times New Roman" w:hAnsi="Times New Roman" w:cs="Times New Roman"/>
          <w:sz w:val="32"/>
          <w:lang w:val="uk-UA"/>
        </w:rPr>
        <w:t>,</w:t>
      </w:r>
      <w:r w:rsidRPr="002F2618">
        <w:rPr>
          <w:rFonts w:ascii="Times New Roman" w:hAnsi="Times New Roman" w:cs="Times New Roman"/>
          <w:sz w:val="32"/>
          <w:lang w:val="uk-UA"/>
        </w:rPr>
        <w:t xml:space="preserve"> на жаль</w:t>
      </w:r>
      <w:r w:rsidR="006447E7" w:rsidRPr="002F2618">
        <w:rPr>
          <w:rFonts w:ascii="Times New Roman" w:hAnsi="Times New Roman" w:cs="Times New Roman"/>
          <w:sz w:val="32"/>
          <w:lang w:val="uk-UA"/>
        </w:rPr>
        <w:t>,</w:t>
      </w:r>
      <w:r w:rsidRPr="002F2618">
        <w:rPr>
          <w:rFonts w:ascii="Times New Roman" w:hAnsi="Times New Roman" w:cs="Times New Roman"/>
          <w:sz w:val="32"/>
          <w:lang w:val="uk-UA"/>
        </w:rPr>
        <w:t xml:space="preserve"> не ринкова економіка. </w:t>
      </w:r>
    </w:p>
    <w:p w:rsidR="00B6329C" w:rsidRPr="002F2618" w:rsidRDefault="006447E7" w:rsidP="00C46C00">
      <w:pPr>
        <w:spacing w:before="120" w:after="120" w:line="360" w:lineRule="auto"/>
        <w:jc w:val="both"/>
        <w:rPr>
          <w:rFonts w:ascii="Times New Roman" w:hAnsi="Times New Roman" w:cs="Times New Roman"/>
          <w:sz w:val="32"/>
          <w:lang w:val="uk-UA"/>
        </w:rPr>
      </w:pPr>
      <w:r w:rsidRPr="002F2618">
        <w:rPr>
          <w:rFonts w:ascii="Times New Roman" w:hAnsi="Times New Roman" w:cs="Times New Roman"/>
          <w:sz w:val="32"/>
          <w:lang w:val="uk-UA"/>
        </w:rPr>
        <w:t>Ц</w:t>
      </w:r>
      <w:r w:rsidR="00B6329C" w:rsidRPr="002F2618">
        <w:rPr>
          <w:rFonts w:ascii="Times New Roman" w:hAnsi="Times New Roman" w:cs="Times New Roman"/>
          <w:sz w:val="32"/>
          <w:lang w:val="uk-UA"/>
        </w:rPr>
        <w:t xml:space="preserve">е були вимушені тимчасові заходи, і ми ніколи не відмовлялися від ідеї гнучкого ринкового курсу гривні.  </w:t>
      </w:r>
    </w:p>
    <w:p w:rsidR="00C46C00" w:rsidRPr="002F2618" w:rsidRDefault="00C46C00"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Коли на початку </w:t>
      </w:r>
      <w:r w:rsidR="000B5355" w:rsidRPr="002F2618">
        <w:rPr>
          <w:rFonts w:ascii="Times New Roman" w:hAnsi="Times New Roman" w:cs="Times New Roman"/>
          <w:sz w:val="32"/>
          <w:lang w:val="uk-UA"/>
        </w:rPr>
        <w:t>листопада</w:t>
      </w:r>
      <w:r w:rsidRPr="002F2618">
        <w:rPr>
          <w:rFonts w:ascii="Times New Roman" w:hAnsi="Times New Roman" w:cs="Times New Roman"/>
          <w:sz w:val="32"/>
          <w:lang w:val="uk-UA"/>
        </w:rPr>
        <w:t xml:space="preserve"> ми побачили, що ситуація в економіці покращується, коли ми змінили прогноз падіння ВВП з 9%  до 7,5%, коли почали працювати наші експортери навіть у зоні АТО, коли домовленості по закупівлі газу на зиму вже були досягнуті, та коли вже була обрана </w:t>
      </w:r>
      <w:r w:rsidR="000B5355" w:rsidRPr="002F2618">
        <w:rPr>
          <w:rFonts w:ascii="Times New Roman" w:hAnsi="Times New Roman" w:cs="Times New Roman"/>
          <w:sz w:val="32"/>
          <w:lang w:val="uk-UA"/>
        </w:rPr>
        <w:t>нова</w:t>
      </w:r>
      <w:r w:rsidRPr="002F2618">
        <w:rPr>
          <w:rFonts w:ascii="Times New Roman" w:hAnsi="Times New Roman" w:cs="Times New Roman"/>
          <w:sz w:val="32"/>
          <w:lang w:val="uk-UA"/>
        </w:rPr>
        <w:t xml:space="preserve">, цілком проєвропейська, Верховна Рада, Національний банк вирішив, не скасовуючи адміністративних обмежень, допомогти ринку знайти рівноважний курс – так званий «еквілібріум». </w:t>
      </w:r>
    </w:p>
    <w:p w:rsidR="000420AB"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Тому ми започаткували щоденні валютні аукціони в розмірі </w:t>
      </w:r>
    </w:p>
    <w:p w:rsidR="00B6329C" w:rsidRPr="002F2618" w:rsidRDefault="00B6329C" w:rsidP="000420AB">
      <w:pPr>
        <w:spacing w:before="120" w:after="120" w:line="360" w:lineRule="auto"/>
        <w:jc w:val="both"/>
        <w:rPr>
          <w:rFonts w:ascii="Times New Roman" w:hAnsi="Times New Roman" w:cs="Times New Roman"/>
          <w:sz w:val="32"/>
          <w:lang w:val="uk-UA"/>
        </w:rPr>
      </w:pPr>
      <w:r w:rsidRPr="002F2618">
        <w:rPr>
          <w:rFonts w:ascii="Times New Roman" w:hAnsi="Times New Roman" w:cs="Times New Roman"/>
          <w:sz w:val="32"/>
          <w:lang w:val="uk-UA"/>
        </w:rPr>
        <w:t xml:space="preserve">5 млн доларів на день, не для задоволення попиту імпортерів, а як інструмент пошуку цієї рівноваги. Ринок ще шукає цю рівновагу, але певні результати вже є – </w:t>
      </w:r>
      <w:r w:rsidR="000420AB" w:rsidRPr="002F2618">
        <w:rPr>
          <w:rFonts w:ascii="Times New Roman" w:hAnsi="Times New Roman" w:cs="Times New Roman"/>
          <w:sz w:val="32"/>
          <w:lang w:val="uk-UA"/>
        </w:rPr>
        <w:t xml:space="preserve">зараз </w:t>
      </w:r>
      <w:r w:rsidRPr="002F2618">
        <w:rPr>
          <w:rFonts w:ascii="Times New Roman" w:hAnsi="Times New Roman" w:cs="Times New Roman"/>
          <w:sz w:val="32"/>
          <w:lang w:val="uk-UA"/>
        </w:rPr>
        <w:t xml:space="preserve">коливання курсу  достатньо помірні. </w:t>
      </w:r>
    </w:p>
    <w:p w:rsidR="00C46C00"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Ще я </w:t>
      </w:r>
      <w:r w:rsidR="000B5355" w:rsidRPr="002F2618">
        <w:rPr>
          <w:rFonts w:ascii="Times New Roman" w:hAnsi="Times New Roman" w:cs="Times New Roman"/>
          <w:sz w:val="32"/>
          <w:lang w:val="uk-UA"/>
        </w:rPr>
        <w:t>хочу</w:t>
      </w:r>
      <w:r w:rsidRPr="002F2618">
        <w:rPr>
          <w:rFonts w:ascii="Times New Roman" w:hAnsi="Times New Roman" w:cs="Times New Roman"/>
          <w:sz w:val="32"/>
          <w:lang w:val="uk-UA"/>
        </w:rPr>
        <w:t xml:space="preserve"> зауважити, що продаж валюти НАК «Нафтогаз» НБУ досі здійснює напряму з валютних резервів, тому коли панічні настрої покращаться, ми моментально побачимо, що пропозиції валюти на ринку буде більше, ніж попиту.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Коли найбільший імпортер країни не купує валюту на міжбанківському ринку, то там повинен бути її профіцит. </w:t>
      </w:r>
    </w:p>
    <w:p w:rsidR="000420AB" w:rsidRPr="002F2618" w:rsidRDefault="000420AB" w:rsidP="00B6329C">
      <w:pPr>
        <w:spacing w:before="120" w:after="120" w:line="360" w:lineRule="auto"/>
        <w:ind w:firstLine="993"/>
        <w:jc w:val="both"/>
        <w:rPr>
          <w:lang w:val="uk-UA"/>
        </w:rPr>
      </w:pPr>
    </w:p>
    <w:p w:rsidR="00B6329C" w:rsidRPr="002F2618" w:rsidRDefault="00B6329C" w:rsidP="00B6329C">
      <w:pPr>
        <w:spacing w:before="120" w:after="120" w:line="360" w:lineRule="auto"/>
        <w:ind w:firstLine="708"/>
        <w:jc w:val="both"/>
        <w:rPr>
          <w:rFonts w:ascii="Times New Roman" w:hAnsi="Times New Roman" w:cs="Times New Roman"/>
          <w:sz w:val="32"/>
          <w:lang w:val="uk-UA"/>
        </w:rPr>
      </w:pPr>
      <w:r w:rsidRPr="002F2618">
        <w:rPr>
          <w:rFonts w:ascii="Times New Roman" w:hAnsi="Times New Roman" w:cs="Times New Roman"/>
          <w:sz w:val="32"/>
          <w:lang w:val="uk-UA"/>
        </w:rPr>
        <w:t xml:space="preserve">Тепер перейдемо до грошово-кредитної політики, яку проводив НБУ у 2014 році. </w:t>
      </w:r>
    </w:p>
    <w:p w:rsidR="00B6329C" w:rsidRPr="002F2618" w:rsidRDefault="00B6329C" w:rsidP="00B6329C">
      <w:pPr>
        <w:spacing w:before="120" w:after="120" w:line="360" w:lineRule="auto"/>
        <w:ind w:firstLine="708"/>
        <w:jc w:val="both"/>
        <w:rPr>
          <w:rFonts w:ascii="Times New Roman" w:hAnsi="Times New Roman" w:cs="Times New Roman"/>
          <w:sz w:val="32"/>
          <w:lang w:val="uk-UA"/>
        </w:rPr>
      </w:pPr>
    </w:p>
    <w:p w:rsidR="00B6329C" w:rsidRPr="002F2618" w:rsidRDefault="00B6329C" w:rsidP="00B6329C">
      <w:pPr>
        <w:spacing w:before="120" w:after="120" w:line="360" w:lineRule="auto"/>
        <w:ind w:firstLine="708"/>
        <w:jc w:val="both"/>
        <w:rPr>
          <w:rFonts w:ascii="Times New Roman" w:hAnsi="Times New Roman" w:cs="Times New Roman"/>
          <w:sz w:val="32"/>
          <w:lang w:val="uk-UA"/>
        </w:rPr>
      </w:pPr>
      <w:r w:rsidRPr="002F2618">
        <w:rPr>
          <w:rFonts w:ascii="Times New Roman" w:hAnsi="Times New Roman" w:cs="Times New Roman"/>
          <w:sz w:val="32"/>
          <w:lang w:val="uk-UA"/>
        </w:rPr>
        <w:t xml:space="preserve">Цілком зрозуміло, що реалізація грошово-кредитної політики НБУ здійснювалася в умовах соціально-політичного тиску, несприятливих макроекономічних трендів, які посилювалися військовими діями на сході країни.  </w:t>
      </w:r>
    </w:p>
    <w:p w:rsidR="00B6329C" w:rsidRPr="002F2618" w:rsidRDefault="00B6329C" w:rsidP="00B6329C">
      <w:pPr>
        <w:spacing w:before="120" w:after="120" w:line="360" w:lineRule="auto"/>
        <w:ind w:firstLine="708"/>
        <w:jc w:val="both"/>
        <w:rPr>
          <w:lang w:val="uk-UA"/>
        </w:rPr>
      </w:pPr>
      <w:r w:rsidRPr="002F2618">
        <w:rPr>
          <w:rFonts w:ascii="Times New Roman" w:hAnsi="Times New Roman" w:cs="Times New Roman"/>
          <w:sz w:val="32"/>
          <w:lang w:val="uk-UA"/>
        </w:rPr>
        <w:t>Але всім варто пам’ятати, що</w:t>
      </w:r>
      <w:r w:rsidRPr="002F2618">
        <w:rPr>
          <w:rFonts w:ascii="Times New Roman" w:hAnsi="Times New Roman" w:cs="Times New Roman"/>
          <w:color w:val="0070C0"/>
          <w:sz w:val="32"/>
          <w:lang w:val="uk-UA"/>
        </w:rPr>
        <w:t xml:space="preserve"> </w:t>
      </w:r>
      <w:r w:rsidRPr="002F2618">
        <w:rPr>
          <w:rFonts w:ascii="Times New Roman" w:hAnsi="Times New Roman" w:cs="Times New Roman"/>
          <w:color w:val="auto"/>
          <w:sz w:val="32"/>
          <w:lang w:val="uk-UA"/>
        </w:rPr>
        <w:t>Національний банк підтримував Державний бюджет країни, яка веде військові дії</w:t>
      </w:r>
      <w:r w:rsidRPr="002F2618">
        <w:rPr>
          <w:rFonts w:ascii="Times New Roman" w:hAnsi="Times New Roman" w:cs="Times New Roman"/>
          <w:sz w:val="32"/>
          <w:lang w:val="uk-UA"/>
        </w:rPr>
        <w:t>. За це ми маємо багато критики, включаючи критику Ради НБУ.</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У спокійний, мирний, час я першою була б проти монетизації державного боргу. Але спробуймо проаналізувати виклики:</w:t>
      </w:r>
    </w:p>
    <w:p w:rsidR="00B6329C" w:rsidRPr="002F2618" w:rsidRDefault="00B6329C" w:rsidP="00B6329C">
      <w:pPr>
        <w:spacing w:before="120" w:after="120" w:line="360" w:lineRule="auto"/>
        <w:ind w:left="360"/>
        <w:jc w:val="both"/>
        <w:rPr>
          <w:sz w:val="32"/>
          <w:lang w:val="uk-UA"/>
        </w:rPr>
      </w:pPr>
      <w:r w:rsidRPr="002F2618">
        <w:rPr>
          <w:rFonts w:ascii="Times New Roman" w:hAnsi="Times New Roman" w:cs="Times New Roman"/>
          <w:sz w:val="32"/>
          <w:lang w:val="uk-UA"/>
        </w:rPr>
        <w:t>Дефіцит державного бюджету становив 63 млрд.</w:t>
      </w:r>
      <w:r w:rsidR="000B5355" w:rsidRPr="002F2618">
        <w:rPr>
          <w:rFonts w:ascii="Times New Roman" w:hAnsi="Times New Roman" w:cs="Times New Roman"/>
          <w:sz w:val="32"/>
          <w:lang w:val="uk-UA"/>
        </w:rPr>
        <w:t xml:space="preserve"> </w:t>
      </w:r>
      <w:r w:rsidRPr="002F2618">
        <w:rPr>
          <w:rFonts w:ascii="Times New Roman" w:hAnsi="Times New Roman" w:cs="Times New Roman"/>
          <w:sz w:val="32"/>
          <w:lang w:val="uk-UA"/>
        </w:rPr>
        <w:t xml:space="preserve">грн., який був практично профінансований Національним банком через купівлю державних цінних паперів. Тому що кошти Міжнародного валютного фонду та інших міжнародних кредиторів у розмірі 9 млрд доларів були витрачені на поверненнях старих зовнішніх боргів. </w:t>
      </w:r>
    </w:p>
    <w:p w:rsidR="00B6329C" w:rsidRPr="002F2618" w:rsidRDefault="00B6329C" w:rsidP="00B6329C">
      <w:pPr>
        <w:spacing w:before="120" w:after="120" w:line="360" w:lineRule="auto"/>
        <w:ind w:left="360"/>
        <w:jc w:val="both"/>
        <w:rPr>
          <w:sz w:val="32"/>
          <w:lang w:val="uk-UA"/>
        </w:rPr>
      </w:pPr>
      <w:r w:rsidRPr="002F2618">
        <w:rPr>
          <w:rFonts w:ascii="Times New Roman" w:hAnsi="Times New Roman" w:cs="Times New Roman"/>
          <w:sz w:val="32"/>
          <w:lang w:val="uk-UA"/>
        </w:rPr>
        <w:t xml:space="preserve">Більш ніж 20 млрд грн. гривень  з цієї суми пішли на потреби армії для проведення АТО,  інші були витрачені виключно на захищені статті бюджету - </w:t>
      </w:r>
      <w:r w:rsidR="000B5355" w:rsidRPr="002F2618">
        <w:rPr>
          <w:rFonts w:ascii="Times New Roman" w:hAnsi="Times New Roman" w:cs="Times New Roman"/>
          <w:sz w:val="32"/>
          <w:lang w:val="uk-UA"/>
        </w:rPr>
        <w:t>виплати</w:t>
      </w:r>
      <w:r w:rsidRPr="002F2618">
        <w:rPr>
          <w:rFonts w:ascii="Times New Roman" w:hAnsi="Times New Roman" w:cs="Times New Roman"/>
          <w:sz w:val="32"/>
          <w:lang w:val="uk-UA"/>
        </w:rPr>
        <w:t xml:space="preserve"> зарплат і пенсій. Але хто ще міг це зробити? Ринки капіталу для країни в стані війни закриті, і ніхто б з інвесторів </w:t>
      </w:r>
      <w:r w:rsidR="000B5355" w:rsidRPr="002F2618">
        <w:rPr>
          <w:rFonts w:ascii="Times New Roman" w:hAnsi="Times New Roman" w:cs="Times New Roman"/>
          <w:sz w:val="32"/>
          <w:lang w:val="uk-UA"/>
        </w:rPr>
        <w:t>цього</w:t>
      </w:r>
      <w:r w:rsidRPr="002F2618">
        <w:rPr>
          <w:rFonts w:ascii="Times New Roman" w:hAnsi="Times New Roman" w:cs="Times New Roman"/>
          <w:sz w:val="32"/>
          <w:lang w:val="uk-UA"/>
        </w:rPr>
        <w:t xml:space="preserve"> зробити не зміг.    </w:t>
      </w:r>
    </w:p>
    <w:p w:rsidR="00B6329C" w:rsidRPr="002F2618" w:rsidRDefault="00B6329C" w:rsidP="00B6329C">
      <w:pPr>
        <w:spacing w:before="120" w:after="120" w:line="360" w:lineRule="auto"/>
        <w:ind w:left="1"/>
        <w:jc w:val="both"/>
        <w:rPr>
          <w:rFonts w:ascii="Times New Roman" w:hAnsi="Times New Roman" w:cs="Times New Roman"/>
          <w:sz w:val="32"/>
          <w:lang w:val="uk-UA"/>
        </w:rPr>
      </w:pPr>
      <w:r w:rsidRPr="002F2618">
        <w:rPr>
          <w:rFonts w:ascii="Times New Roman" w:hAnsi="Times New Roman" w:cs="Times New Roman"/>
          <w:sz w:val="32"/>
          <w:lang w:val="uk-UA"/>
        </w:rPr>
        <w:t xml:space="preserve"> </w:t>
      </w:r>
    </w:p>
    <w:p w:rsidR="00B6329C" w:rsidRPr="002F2618" w:rsidRDefault="00B6329C" w:rsidP="00B6329C">
      <w:pPr>
        <w:spacing w:before="120" w:after="120" w:line="360" w:lineRule="auto"/>
        <w:ind w:left="1" w:firstLine="707"/>
        <w:jc w:val="both"/>
        <w:rPr>
          <w:rFonts w:ascii="Times New Roman" w:hAnsi="Times New Roman" w:cs="Times New Roman"/>
          <w:sz w:val="32"/>
          <w:lang w:val="uk-UA"/>
        </w:rPr>
      </w:pPr>
      <w:r w:rsidRPr="002F2618">
        <w:rPr>
          <w:rFonts w:ascii="Times New Roman" w:hAnsi="Times New Roman" w:cs="Times New Roman"/>
          <w:sz w:val="32"/>
          <w:lang w:val="uk-UA"/>
        </w:rPr>
        <w:t xml:space="preserve">Окрема історія з НАК «Нафтогаз» -  8,6 млрд доларів були продані з резервів країни на потреби НАКу. </w:t>
      </w:r>
    </w:p>
    <w:p w:rsidR="00B6329C" w:rsidRPr="002F2618" w:rsidRDefault="00B6329C" w:rsidP="00B6329C">
      <w:pPr>
        <w:spacing w:before="120" w:after="120" w:line="360" w:lineRule="auto"/>
        <w:ind w:left="1" w:firstLine="707"/>
        <w:jc w:val="both"/>
        <w:rPr>
          <w:rFonts w:ascii="Times New Roman" w:hAnsi="Times New Roman" w:cs="Times New Roman"/>
          <w:sz w:val="32"/>
          <w:lang w:val="uk-UA"/>
        </w:rPr>
      </w:pPr>
    </w:p>
    <w:p w:rsidR="00B6329C" w:rsidRPr="002F2618" w:rsidRDefault="00B6329C" w:rsidP="00B6329C">
      <w:pPr>
        <w:spacing w:before="120" w:after="120" w:line="360" w:lineRule="auto"/>
        <w:ind w:left="1" w:firstLine="707"/>
        <w:jc w:val="both"/>
        <w:rPr>
          <w:rFonts w:ascii="Times New Roman" w:hAnsi="Times New Roman" w:cs="Times New Roman"/>
          <w:sz w:val="32"/>
          <w:lang w:val="uk-UA"/>
        </w:rPr>
      </w:pPr>
      <w:r w:rsidRPr="002F2618">
        <w:rPr>
          <w:rFonts w:ascii="Times New Roman" w:hAnsi="Times New Roman" w:cs="Times New Roman"/>
          <w:sz w:val="32"/>
          <w:lang w:val="uk-UA"/>
        </w:rPr>
        <w:t xml:space="preserve">Не секрет, що НАК «Нафтогаз» потребує </w:t>
      </w:r>
      <w:r w:rsidR="000B5355" w:rsidRPr="002F2618">
        <w:rPr>
          <w:rFonts w:ascii="Times New Roman" w:hAnsi="Times New Roman" w:cs="Times New Roman"/>
          <w:sz w:val="32"/>
          <w:lang w:val="uk-UA"/>
        </w:rPr>
        <w:t>значних</w:t>
      </w:r>
      <w:r w:rsidRPr="002F2618">
        <w:rPr>
          <w:rFonts w:ascii="Times New Roman" w:hAnsi="Times New Roman" w:cs="Times New Roman"/>
          <w:sz w:val="32"/>
          <w:lang w:val="uk-UA"/>
        </w:rPr>
        <w:t xml:space="preserve"> реформ, і вони тривають. Але його збалансування потребує часу та узгоджених дій виконавчої влади. А теплі домівки потрібні всім уже зараз.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Тому Уряд збільшив статутний фонд НАКу на суму 104 млрд. грн., які НАК «Нафтогаз» витратив на закупівлю газу та на розрахунки зі </w:t>
      </w:r>
      <w:r w:rsidR="000B5355" w:rsidRPr="002F2618">
        <w:rPr>
          <w:rFonts w:ascii="Times New Roman" w:hAnsi="Times New Roman" w:cs="Times New Roman"/>
          <w:sz w:val="32"/>
          <w:lang w:val="uk-UA"/>
        </w:rPr>
        <w:t>старими</w:t>
      </w:r>
      <w:r w:rsidRPr="002F2618">
        <w:rPr>
          <w:rFonts w:ascii="Times New Roman" w:hAnsi="Times New Roman" w:cs="Times New Roman"/>
          <w:sz w:val="32"/>
          <w:lang w:val="uk-UA"/>
        </w:rPr>
        <w:t xml:space="preserve"> боргами як з «Газпромом» на 3,1 млрд дол. (три й одну  мільярда доларів), так і за Євробондами на суму 1,7 млрд дол. (один і сім  мільярда доларів). </w:t>
      </w:r>
      <w:r w:rsidR="000420AB" w:rsidRPr="002F2618">
        <w:rPr>
          <w:rFonts w:ascii="Times New Roman" w:hAnsi="Times New Roman" w:cs="Times New Roman"/>
          <w:sz w:val="32"/>
          <w:lang w:val="uk-UA"/>
        </w:rPr>
        <w:t>Ц</w:t>
      </w:r>
      <w:r w:rsidRPr="002F2618">
        <w:rPr>
          <w:rFonts w:ascii="Times New Roman" w:hAnsi="Times New Roman" w:cs="Times New Roman"/>
          <w:sz w:val="32"/>
          <w:lang w:val="uk-UA"/>
        </w:rPr>
        <w:t>і кошти ніколи не виходили на ринок і не спричиняли тиск</w:t>
      </w:r>
      <w:r w:rsidR="000420AB" w:rsidRPr="002F2618">
        <w:rPr>
          <w:rFonts w:ascii="Times New Roman" w:hAnsi="Times New Roman" w:cs="Times New Roman"/>
          <w:sz w:val="32"/>
          <w:lang w:val="uk-UA"/>
        </w:rPr>
        <w:t>у</w:t>
      </w:r>
      <w:r w:rsidRPr="002F2618">
        <w:rPr>
          <w:rFonts w:ascii="Times New Roman" w:hAnsi="Times New Roman" w:cs="Times New Roman"/>
          <w:sz w:val="32"/>
          <w:lang w:val="uk-UA"/>
        </w:rPr>
        <w:t xml:space="preserve"> на курс гривні, як я неодноразово повторювала, тому що всі ці виплати ми робили за рахунок валютних резервів країни. Але країна втрачала резерви! Тому рівень валютних резервів досяг мінімального рівня з 2009 (дві тисячі дев’ятого) року і зараз складає 7,5 млрд доларів. </w:t>
      </w:r>
    </w:p>
    <w:p w:rsidR="00B6329C" w:rsidRPr="002F2618" w:rsidRDefault="000420AB"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Однак </w:t>
      </w:r>
      <w:r w:rsidR="00B6329C" w:rsidRPr="002F2618">
        <w:rPr>
          <w:rFonts w:ascii="Times New Roman" w:hAnsi="Times New Roman" w:cs="Times New Roman"/>
          <w:sz w:val="32"/>
          <w:lang w:val="uk-UA"/>
        </w:rPr>
        <w:t>при цьому Національний банк удвічі збільшив свій портфель ОВДП, який на кінець року складав 317 млрд грн. або більш</w:t>
      </w:r>
      <w:r w:rsidRPr="002F2618">
        <w:rPr>
          <w:rFonts w:ascii="Times New Roman" w:hAnsi="Times New Roman" w:cs="Times New Roman"/>
          <w:sz w:val="32"/>
          <w:lang w:val="uk-UA"/>
        </w:rPr>
        <w:t>,</w:t>
      </w:r>
      <w:r w:rsidR="00B6329C" w:rsidRPr="002F2618">
        <w:rPr>
          <w:rFonts w:ascii="Times New Roman" w:hAnsi="Times New Roman" w:cs="Times New Roman"/>
          <w:sz w:val="32"/>
          <w:lang w:val="uk-UA"/>
        </w:rPr>
        <w:t xml:space="preserve"> ніж 70% усіх локальних запозичень уряду, та загалом профінансував уряд та НАК «Нафтогаз» на суму 175 млрд грн. - майже на 40% доходів зведеного бюджету країни.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Наголошую, що </w:t>
      </w:r>
      <w:r w:rsidR="000B5355" w:rsidRPr="002F2618">
        <w:rPr>
          <w:rFonts w:ascii="Times New Roman" w:hAnsi="Times New Roman" w:cs="Times New Roman"/>
          <w:sz w:val="32"/>
          <w:lang w:val="uk-UA"/>
        </w:rPr>
        <w:t>виснаження</w:t>
      </w:r>
      <w:r w:rsidRPr="002F2618">
        <w:rPr>
          <w:rFonts w:ascii="Times New Roman" w:hAnsi="Times New Roman" w:cs="Times New Roman"/>
          <w:sz w:val="32"/>
          <w:lang w:val="uk-UA"/>
        </w:rPr>
        <w:t xml:space="preserve"> наших золотовалютних ре</w:t>
      </w:r>
      <w:r w:rsidR="002F2618">
        <w:rPr>
          <w:rFonts w:ascii="Times New Roman" w:hAnsi="Times New Roman" w:cs="Times New Roman"/>
          <w:sz w:val="32"/>
          <w:lang w:val="uk-UA"/>
        </w:rPr>
        <w:t>зервів, зовнішні боргові зобов’я</w:t>
      </w:r>
      <w:r w:rsidRPr="002F2618">
        <w:rPr>
          <w:rFonts w:ascii="Times New Roman" w:hAnsi="Times New Roman" w:cs="Times New Roman"/>
          <w:sz w:val="32"/>
          <w:lang w:val="uk-UA"/>
        </w:rPr>
        <w:t xml:space="preserve">зання, а також затримка допомоги МВФ, яка була запланована до кінця </w:t>
      </w:r>
      <w:r w:rsidR="000B5355" w:rsidRPr="002F2618">
        <w:rPr>
          <w:rFonts w:ascii="Times New Roman" w:hAnsi="Times New Roman" w:cs="Times New Roman"/>
          <w:sz w:val="32"/>
          <w:lang w:val="uk-UA"/>
        </w:rPr>
        <w:t>цього</w:t>
      </w:r>
      <w:r w:rsidRPr="002F2618">
        <w:rPr>
          <w:rFonts w:ascii="Times New Roman" w:hAnsi="Times New Roman" w:cs="Times New Roman"/>
          <w:sz w:val="32"/>
          <w:lang w:val="uk-UA"/>
        </w:rPr>
        <w:t xml:space="preserve"> року, але відкладена у зв’язку з достроковими виборами Верховної Ради та формуванням </w:t>
      </w:r>
      <w:r w:rsidR="000B5355" w:rsidRPr="002F2618">
        <w:rPr>
          <w:rFonts w:ascii="Times New Roman" w:hAnsi="Times New Roman" w:cs="Times New Roman"/>
          <w:sz w:val="32"/>
          <w:lang w:val="uk-UA"/>
        </w:rPr>
        <w:t>нового</w:t>
      </w:r>
      <w:r w:rsidRPr="002F2618">
        <w:rPr>
          <w:rFonts w:ascii="Times New Roman" w:hAnsi="Times New Roman" w:cs="Times New Roman"/>
          <w:sz w:val="32"/>
          <w:lang w:val="uk-UA"/>
        </w:rPr>
        <w:t xml:space="preserve"> Уряду, дуже негативно вплинули як на ціни запозичень України на міжнародних ринках, так і на ситуацію на локальному валютному ринку.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Також знову посилився відтік депозитів з банківської системи, який досяг 126 млрд грн. мільярдів гривень або 29% минулого року.</w:t>
      </w:r>
    </w:p>
    <w:p w:rsidR="000420AB"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Тому діяти треба швидко!  Можемо констатувати, що в нас вже йде повномасштабна фінансова криза, яку можна подолати тільки рішучими діями: значною бюджетною економією та фінансовою підтримкою міжнародних донорів. Тільки  впевненість у майбутньому може повернути довіру населення та бізнесу до </w:t>
      </w:r>
      <w:r w:rsidR="000B5355" w:rsidRPr="002F2618">
        <w:rPr>
          <w:rFonts w:ascii="Times New Roman" w:hAnsi="Times New Roman" w:cs="Times New Roman"/>
          <w:sz w:val="32"/>
          <w:lang w:val="uk-UA"/>
        </w:rPr>
        <w:t>банківської</w:t>
      </w:r>
      <w:r w:rsidRPr="002F2618">
        <w:rPr>
          <w:rFonts w:ascii="Times New Roman" w:hAnsi="Times New Roman" w:cs="Times New Roman"/>
          <w:sz w:val="32"/>
          <w:lang w:val="uk-UA"/>
        </w:rPr>
        <w:t xml:space="preserve"> системи.  </w:t>
      </w:r>
    </w:p>
    <w:p w:rsidR="00B6329C" w:rsidRPr="002F2618" w:rsidRDefault="00B6329C" w:rsidP="000420AB">
      <w:pPr>
        <w:spacing w:before="120" w:after="120" w:line="360" w:lineRule="auto"/>
        <w:jc w:val="both"/>
        <w:rPr>
          <w:lang w:val="uk-UA"/>
        </w:rPr>
      </w:pPr>
      <w:r w:rsidRPr="002F2618">
        <w:rPr>
          <w:rFonts w:ascii="Times New Roman" w:hAnsi="Times New Roman" w:cs="Times New Roman"/>
          <w:sz w:val="32"/>
          <w:lang w:val="uk-UA"/>
        </w:rPr>
        <w:t xml:space="preserve">       </w:t>
      </w:r>
    </w:p>
    <w:p w:rsidR="00B6329C" w:rsidRPr="002F2618" w:rsidRDefault="00B6329C" w:rsidP="00B6329C">
      <w:pPr>
        <w:spacing w:before="120" w:after="120" w:line="360" w:lineRule="auto"/>
        <w:jc w:val="both"/>
        <w:rPr>
          <w:rFonts w:ascii="Times New Roman" w:hAnsi="Times New Roman" w:cs="Times New Roman"/>
          <w:color w:val="0070C0"/>
          <w:sz w:val="32"/>
          <w:lang w:val="uk-UA"/>
        </w:rPr>
      </w:pPr>
      <w:r w:rsidRPr="002F2618">
        <w:rPr>
          <w:rFonts w:ascii="Times New Roman" w:hAnsi="Times New Roman" w:cs="Times New Roman"/>
          <w:color w:val="0070C0"/>
          <w:sz w:val="32"/>
          <w:lang w:val="uk-UA"/>
        </w:rPr>
        <w:t xml:space="preserve">Для НБУ криза – це час для рішучих дій. Тому ми не сиділи, та не чекали, що «заграница нам поможет», а почали реальну перебудову </w:t>
      </w:r>
      <w:r w:rsidR="002F2618" w:rsidRPr="002F2618">
        <w:rPr>
          <w:rFonts w:ascii="Times New Roman" w:hAnsi="Times New Roman" w:cs="Times New Roman"/>
          <w:color w:val="0070C0"/>
          <w:sz w:val="32"/>
          <w:lang w:val="uk-UA"/>
        </w:rPr>
        <w:t>банківського</w:t>
      </w:r>
      <w:r w:rsidRPr="002F2618">
        <w:rPr>
          <w:rFonts w:ascii="Times New Roman" w:hAnsi="Times New Roman" w:cs="Times New Roman"/>
          <w:color w:val="0070C0"/>
          <w:sz w:val="32"/>
          <w:lang w:val="uk-UA"/>
        </w:rPr>
        <w:t xml:space="preserve"> сектору. Ми зробили три </w:t>
      </w:r>
      <w:r w:rsidR="002F2618" w:rsidRPr="002F2618">
        <w:rPr>
          <w:rFonts w:ascii="Times New Roman" w:hAnsi="Times New Roman" w:cs="Times New Roman"/>
          <w:color w:val="0070C0"/>
          <w:sz w:val="32"/>
          <w:lang w:val="uk-UA"/>
        </w:rPr>
        <w:t>найважливіші</w:t>
      </w:r>
      <w:r w:rsidRPr="002F2618">
        <w:rPr>
          <w:rFonts w:ascii="Times New Roman" w:hAnsi="Times New Roman" w:cs="Times New Roman"/>
          <w:color w:val="0070C0"/>
          <w:sz w:val="32"/>
          <w:lang w:val="uk-UA"/>
        </w:rPr>
        <w:t xml:space="preserve"> речі: </w:t>
      </w:r>
    </w:p>
    <w:p w:rsidR="00792EAB" w:rsidRPr="002F2618" w:rsidRDefault="00792EAB" w:rsidP="00B6329C">
      <w:pPr>
        <w:spacing w:before="120" w:after="120" w:line="360" w:lineRule="auto"/>
        <w:jc w:val="both"/>
        <w:rPr>
          <w:color w:val="0070C0"/>
          <w:lang w:val="uk-UA"/>
        </w:rPr>
      </w:pPr>
    </w:p>
    <w:p w:rsidR="00B6329C" w:rsidRPr="002F2618" w:rsidRDefault="00B6329C" w:rsidP="00B6329C">
      <w:pPr>
        <w:numPr>
          <w:ilvl w:val="0"/>
          <w:numId w:val="2"/>
        </w:numPr>
        <w:spacing w:before="120" w:after="0" w:line="360" w:lineRule="auto"/>
        <w:ind w:hanging="359"/>
        <w:jc w:val="both"/>
        <w:rPr>
          <w:rFonts w:ascii="Times New Roman" w:hAnsi="Times New Roman" w:cs="Times New Roman"/>
          <w:sz w:val="32"/>
          <w:lang w:val="uk-UA"/>
        </w:rPr>
      </w:pPr>
      <w:r w:rsidRPr="002F2618">
        <w:rPr>
          <w:rFonts w:ascii="Times New Roman" w:hAnsi="Times New Roman" w:cs="Times New Roman"/>
          <w:sz w:val="32"/>
          <w:lang w:val="uk-UA"/>
        </w:rPr>
        <w:t>Ми кардинально змінили підхід до рефінансування банків.</w:t>
      </w:r>
    </w:p>
    <w:p w:rsidR="00B6329C" w:rsidRPr="002F2618" w:rsidRDefault="00B6329C" w:rsidP="00B6329C">
      <w:pPr>
        <w:numPr>
          <w:ilvl w:val="0"/>
          <w:numId w:val="2"/>
        </w:numPr>
        <w:spacing w:after="0" w:line="360" w:lineRule="auto"/>
        <w:ind w:hanging="359"/>
        <w:jc w:val="both"/>
        <w:rPr>
          <w:rFonts w:ascii="Times New Roman" w:hAnsi="Times New Roman" w:cs="Times New Roman"/>
          <w:sz w:val="32"/>
          <w:lang w:val="uk-UA"/>
        </w:rPr>
      </w:pPr>
      <w:r w:rsidRPr="002F2618">
        <w:rPr>
          <w:rFonts w:ascii="Times New Roman" w:hAnsi="Times New Roman" w:cs="Times New Roman"/>
          <w:sz w:val="32"/>
          <w:lang w:val="uk-UA"/>
        </w:rPr>
        <w:t>Ми розчищаємо банківський сектор та зміцнюємо його.</w:t>
      </w:r>
    </w:p>
    <w:p w:rsidR="00B6329C" w:rsidRPr="002F2618" w:rsidRDefault="00B6329C" w:rsidP="00B6329C">
      <w:pPr>
        <w:numPr>
          <w:ilvl w:val="0"/>
          <w:numId w:val="2"/>
        </w:numPr>
        <w:spacing w:after="0" w:line="360" w:lineRule="auto"/>
        <w:ind w:hanging="359"/>
        <w:jc w:val="both"/>
        <w:rPr>
          <w:rFonts w:ascii="Times New Roman" w:hAnsi="Times New Roman" w:cs="Times New Roman"/>
          <w:sz w:val="32"/>
          <w:lang w:val="uk-UA"/>
        </w:rPr>
      </w:pPr>
      <w:r w:rsidRPr="002F2618">
        <w:rPr>
          <w:rFonts w:ascii="Times New Roman" w:hAnsi="Times New Roman" w:cs="Times New Roman"/>
          <w:sz w:val="32"/>
          <w:lang w:val="uk-UA"/>
        </w:rPr>
        <w:t xml:space="preserve">І, нарешті, реформування </w:t>
      </w:r>
      <w:r w:rsidR="000B5355" w:rsidRPr="002F2618">
        <w:rPr>
          <w:rFonts w:ascii="Times New Roman" w:hAnsi="Times New Roman" w:cs="Times New Roman"/>
          <w:sz w:val="32"/>
          <w:lang w:val="uk-UA"/>
        </w:rPr>
        <w:t>банківської</w:t>
      </w:r>
      <w:r w:rsidRPr="002F2618">
        <w:rPr>
          <w:rFonts w:ascii="Times New Roman" w:hAnsi="Times New Roman" w:cs="Times New Roman"/>
          <w:sz w:val="32"/>
          <w:lang w:val="uk-UA"/>
        </w:rPr>
        <w:t xml:space="preserve"> системи ми почали з </w:t>
      </w:r>
      <w:r w:rsidR="000B5355" w:rsidRPr="002F2618">
        <w:rPr>
          <w:rFonts w:ascii="Times New Roman" w:hAnsi="Times New Roman" w:cs="Times New Roman"/>
          <w:sz w:val="32"/>
          <w:lang w:val="uk-UA"/>
        </w:rPr>
        <w:t>себе</w:t>
      </w:r>
      <w:r w:rsidRPr="002F2618">
        <w:rPr>
          <w:rFonts w:ascii="Times New Roman" w:hAnsi="Times New Roman" w:cs="Times New Roman"/>
          <w:sz w:val="32"/>
          <w:lang w:val="uk-UA"/>
        </w:rPr>
        <w:t>.</w:t>
      </w:r>
    </w:p>
    <w:p w:rsidR="000420AB" w:rsidRPr="002F2618" w:rsidRDefault="000420AB" w:rsidP="00B6329C">
      <w:pPr>
        <w:spacing w:before="120" w:after="120" w:line="360" w:lineRule="auto"/>
        <w:jc w:val="both"/>
        <w:rPr>
          <w:rFonts w:ascii="Times New Roman" w:hAnsi="Times New Roman" w:cs="Times New Roman"/>
          <w:sz w:val="32"/>
          <w:lang w:val="uk-UA"/>
        </w:rPr>
      </w:pPr>
    </w:p>
    <w:p w:rsidR="00C46C00" w:rsidRPr="002F2618" w:rsidRDefault="00C46C00"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Дозвольте детальніше зупинитися на цих пунктах.</w:t>
      </w:r>
    </w:p>
    <w:p w:rsidR="00B6329C" w:rsidRPr="002F2618" w:rsidRDefault="00B6329C" w:rsidP="00B6329C">
      <w:pPr>
        <w:spacing w:before="120" w:after="120" w:line="360" w:lineRule="auto"/>
        <w:jc w:val="both"/>
        <w:rPr>
          <w:rFonts w:ascii="Times New Roman" w:hAnsi="Times New Roman" w:cs="Times New Roman"/>
          <w:color w:val="auto"/>
          <w:sz w:val="32"/>
          <w:lang w:val="uk-UA"/>
        </w:rPr>
      </w:pPr>
      <w:r w:rsidRPr="002F2618">
        <w:rPr>
          <w:rFonts w:ascii="Times New Roman" w:hAnsi="Times New Roman" w:cs="Times New Roman"/>
          <w:sz w:val="32"/>
          <w:lang w:val="uk-UA"/>
        </w:rPr>
        <w:t>По-перше,</w:t>
      </w:r>
      <w:r w:rsidRPr="002F2618">
        <w:rPr>
          <w:rFonts w:ascii="Times New Roman" w:hAnsi="Times New Roman" w:cs="Times New Roman"/>
          <w:color w:val="0070C0"/>
          <w:sz w:val="32"/>
          <w:lang w:val="uk-UA"/>
        </w:rPr>
        <w:t xml:space="preserve"> </w:t>
      </w:r>
      <w:r w:rsidRPr="002F2618">
        <w:rPr>
          <w:rFonts w:ascii="Times New Roman" w:hAnsi="Times New Roman" w:cs="Times New Roman"/>
          <w:color w:val="auto"/>
          <w:sz w:val="32"/>
          <w:lang w:val="uk-UA"/>
        </w:rPr>
        <w:t xml:space="preserve">ми кардинально змінили підхід до рефінансування банків, тепер нікому не можливо отримати в НБУ рефінансування під сумнівну неякісну заставу, тільки підтвердження вартості цієї  застави провідними міжнародними компаніями є базою для отримання стабілізаційного кредиту в НБУ. </w:t>
      </w:r>
    </w:p>
    <w:p w:rsidR="00B6329C" w:rsidRPr="002F2618" w:rsidRDefault="00B6329C" w:rsidP="000420AB">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А стабілізаційний кредит банк може отримати тільки у разі наявності куратора у банку, який ретельно відслідковую цільове використання </w:t>
      </w:r>
      <w:r w:rsidR="000B5355" w:rsidRPr="002F2618">
        <w:rPr>
          <w:rFonts w:ascii="Times New Roman" w:hAnsi="Times New Roman" w:cs="Times New Roman"/>
          <w:color w:val="auto"/>
          <w:sz w:val="32"/>
          <w:lang w:val="uk-UA"/>
        </w:rPr>
        <w:t>цього</w:t>
      </w:r>
      <w:r w:rsidRPr="002F2618">
        <w:rPr>
          <w:rFonts w:ascii="Times New Roman" w:hAnsi="Times New Roman" w:cs="Times New Roman"/>
          <w:color w:val="auto"/>
          <w:sz w:val="32"/>
          <w:lang w:val="uk-UA"/>
        </w:rPr>
        <w:t xml:space="preserve"> кредиту. Таких кредитів за мою каденцію було надано 5 і лише на відтік депозитів у межах суми гарантування вкладів. </w:t>
      </w:r>
    </w:p>
    <w:p w:rsidR="00792EAB" w:rsidRPr="002F2618" w:rsidRDefault="00B6329C" w:rsidP="000420AB">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Також була розроблена сучасна програма автоматичного рефінансування банків під заставу ОВДП через прозору </w:t>
      </w:r>
      <w:r w:rsidR="000B5355" w:rsidRPr="002F2618">
        <w:rPr>
          <w:rFonts w:ascii="Times New Roman" w:hAnsi="Times New Roman" w:cs="Times New Roman"/>
          <w:color w:val="auto"/>
          <w:sz w:val="32"/>
          <w:lang w:val="uk-UA"/>
        </w:rPr>
        <w:t>ринкову</w:t>
      </w:r>
      <w:r w:rsidRPr="002F2618">
        <w:rPr>
          <w:rFonts w:ascii="Times New Roman" w:hAnsi="Times New Roman" w:cs="Times New Roman"/>
          <w:color w:val="auto"/>
          <w:sz w:val="32"/>
          <w:lang w:val="uk-UA"/>
        </w:rPr>
        <w:t xml:space="preserve"> систему щотижневих аукціонів. Тому коли я бачу чергову інсинуацію щодо обсягів рефінансування, то хочу надати вам статистику. За час </w:t>
      </w:r>
      <w:r w:rsidR="000B5355" w:rsidRPr="002F2618">
        <w:rPr>
          <w:rFonts w:ascii="Times New Roman" w:hAnsi="Times New Roman" w:cs="Times New Roman"/>
          <w:color w:val="auto"/>
          <w:sz w:val="32"/>
          <w:lang w:val="uk-UA"/>
        </w:rPr>
        <w:t>мого</w:t>
      </w:r>
      <w:r w:rsidRPr="002F2618">
        <w:rPr>
          <w:rFonts w:ascii="Times New Roman" w:hAnsi="Times New Roman" w:cs="Times New Roman"/>
          <w:color w:val="auto"/>
          <w:sz w:val="32"/>
          <w:lang w:val="uk-UA"/>
        </w:rPr>
        <w:t xml:space="preserve"> перебування на посаді банки повернули коштів рефінансування  більше, ніж було видано. І це при тому, що  наприкінці вересня у зв’язку з ситуацією на Донбасі для стабілізаційних кредитів ми оголосили банківські канікули строком на 3 місяці та підготували спеціальну програму реструктуризації таких кредитів строком на 4 роки. Нагадаю, що ще до </w:t>
      </w:r>
      <w:r w:rsidR="000B5355" w:rsidRPr="002F2618">
        <w:rPr>
          <w:rFonts w:ascii="Times New Roman" w:hAnsi="Times New Roman" w:cs="Times New Roman"/>
          <w:color w:val="auto"/>
          <w:sz w:val="32"/>
          <w:lang w:val="uk-UA"/>
        </w:rPr>
        <w:t>мого</w:t>
      </w:r>
      <w:r w:rsidRPr="002F2618">
        <w:rPr>
          <w:rFonts w:ascii="Times New Roman" w:hAnsi="Times New Roman" w:cs="Times New Roman"/>
          <w:color w:val="auto"/>
          <w:sz w:val="32"/>
          <w:lang w:val="uk-UA"/>
        </w:rPr>
        <w:t xml:space="preserve"> приходу НБУ надав банкам з початку минулого року 35,6 млрд. грн. гривень. </w:t>
      </w:r>
    </w:p>
    <w:p w:rsidR="00B6329C" w:rsidRPr="002F2618" w:rsidRDefault="00B6329C" w:rsidP="000420AB">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А наприкінці року з ця цифра становила вже 34 млрд грн. гривень, </w:t>
      </w:r>
      <w:r w:rsidR="00CB712A" w:rsidRPr="002F2618">
        <w:rPr>
          <w:rFonts w:ascii="Times New Roman" w:hAnsi="Times New Roman" w:cs="Times New Roman"/>
          <w:color w:val="auto"/>
          <w:sz w:val="32"/>
          <w:lang w:val="uk-UA"/>
        </w:rPr>
        <w:t xml:space="preserve">так що цифри говорять самі за </w:t>
      </w:r>
      <w:r w:rsidR="000B5355" w:rsidRPr="002F2618">
        <w:rPr>
          <w:rFonts w:ascii="Times New Roman" w:hAnsi="Times New Roman" w:cs="Times New Roman"/>
          <w:color w:val="auto"/>
          <w:sz w:val="32"/>
          <w:lang w:val="uk-UA"/>
        </w:rPr>
        <w:t>себе</w:t>
      </w:r>
      <w:r w:rsidRPr="002F2618">
        <w:rPr>
          <w:rFonts w:ascii="Times New Roman" w:hAnsi="Times New Roman" w:cs="Times New Roman"/>
          <w:color w:val="auto"/>
          <w:sz w:val="32"/>
          <w:lang w:val="uk-UA"/>
        </w:rPr>
        <w:t>, за мою каденцію рефінансування банків НБУ склало мінус 1 млрд. грн.</w:t>
      </w:r>
    </w:p>
    <w:p w:rsidR="00CB712A" w:rsidRPr="002F2618" w:rsidRDefault="00CB712A" w:rsidP="000420AB">
      <w:pPr>
        <w:spacing w:before="120" w:after="120" w:line="360" w:lineRule="auto"/>
        <w:ind w:firstLine="708"/>
        <w:jc w:val="both"/>
        <w:rPr>
          <w:rFonts w:ascii="Times New Roman" w:hAnsi="Times New Roman" w:cs="Times New Roman"/>
          <w:color w:val="auto"/>
          <w:sz w:val="32"/>
          <w:lang w:val="uk-UA"/>
        </w:rPr>
      </w:pPr>
    </w:p>
    <w:p w:rsidR="00B6329C" w:rsidRPr="002F2618" w:rsidRDefault="00B6329C" w:rsidP="00B6329C">
      <w:pPr>
        <w:spacing w:before="120" w:after="120" w:line="360" w:lineRule="auto"/>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 </w:t>
      </w:r>
      <w:r w:rsidRPr="002F2618">
        <w:rPr>
          <w:rFonts w:ascii="Times New Roman" w:hAnsi="Times New Roman" w:cs="Times New Roman"/>
          <w:color w:val="auto"/>
          <w:sz w:val="32"/>
          <w:lang w:val="uk-UA"/>
        </w:rPr>
        <w:tab/>
        <w:t xml:space="preserve">Але щоб не втрачати довіру вкладників, забезпечити вчасне проведення розрахунків та повернення вкладів населенню, Національний банк, як кредитор останньої інстанції, повинен пильно дивитися за ліквідністю ринку. </w:t>
      </w:r>
    </w:p>
    <w:p w:rsidR="00B6329C" w:rsidRPr="002F2618" w:rsidRDefault="00B6329C" w:rsidP="00B6329C">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Тому коли я чую, що НБУ за останній тиждень надав рефінансування банків на 90 млрд мільярдів гривень, то хочу проінформувати вас, що залишок за кредитами рефінансування, виданими за всю історію незалежної України на сьогодні складає 110 млрд грн гривень або 7% відсотків ВВП. З яких ринкові кредити під заставу ОВДП складають тільки 14 млрд грн. або менше ніж 1% відсоток, а левову частку стабілізаційних кредитів складають  якраз кредити , які були надані протягом 2008 - 2013 років та досі не повернені в НБУ. </w:t>
      </w:r>
    </w:p>
    <w:p w:rsidR="00B6329C" w:rsidRPr="002F2618" w:rsidRDefault="00B6329C" w:rsidP="00B6329C">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На жаль, значна частина обсягу коштів з підтримки ліквідності банків в наслідок відпливу вкладів трансформувалася в готівку поза банками, обсяг якої збільшився на 19% відсотків.  Але ріст монетарної бази у минулому році склав усього 10,2 % відсотка або 31 млрд, тому що ми витратили наші валютні резерви на потреби НАК «Нафтогазу». </w:t>
      </w:r>
    </w:p>
    <w:p w:rsidR="00792EAB" w:rsidRPr="002F2618" w:rsidRDefault="00B6329C" w:rsidP="00B6329C">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Коли я чую про неймовірні суми емісії гривні, то запевняю-   це ще одна чергова інсинуація. </w:t>
      </w:r>
    </w:p>
    <w:p w:rsidR="00B6329C" w:rsidRPr="002F2618" w:rsidRDefault="00B6329C" w:rsidP="00792EAB">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Тому я хочу</w:t>
      </w:r>
      <w:r w:rsidR="00CB712A" w:rsidRPr="002F2618">
        <w:rPr>
          <w:rFonts w:ascii="Times New Roman" w:hAnsi="Times New Roman" w:cs="Times New Roman"/>
          <w:color w:val="auto"/>
          <w:sz w:val="32"/>
          <w:lang w:val="uk-UA"/>
        </w:rPr>
        <w:t>,</w:t>
      </w:r>
      <w:r w:rsidRPr="002F2618">
        <w:rPr>
          <w:rFonts w:ascii="Times New Roman" w:hAnsi="Times New Roman" w:cs="Times New Roman"/>
          <w:color w:val="auto"/>
          <w:sz w:val="32"/>
          <w:lang w:val="uk-UA"/>
        </w:rPr>
        <w:t xml:space="preserve"> щоб усі ви знали, що монетарна база нашої країни за всю історію гривні дорівнює 338 млрд грн. гривень. </w:t>
      </w:r>
    </w:p>
    <w:p w:rsidR="00B6329C" w:rsidRPr="002F2618" w:rsidRDefault="00B6329C" w:rsidP="00B6329C">
      <w:pPr>
        <w:spacing w:before="120" w:after="120" w:line="360" w:lineRule="auto"/>
        <w:jc w:val="both"/>
        <w:rPr>
          <w:rFonts w:ascii="Times New Roman" w:hAnsi="Times New Roman" w:cs="Times New Roman"/>
          <w:color w:val="auto"/>
          <w:sz w:val="32"/>
          <w:lang w:val="uk-UA"/>
        </w:rPr>
      </w:pPr>
    </w:p>
    <w:p w:rsidR="00B6329C" w:rsidRPr="002F2618" w:rsidRDefault="00B6329C" w:rsidP="00CB712A">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Головний меседж: на підтримку регулятора, як кредитора останньої інстанції, банки можуть розраховувати, якщо вони платоспроможні (тобто мають </w:t>
      </w:r>
      <w:r w:rsidR="002F2618" w:rsidRPr="002F2618">
        <w:rPr>
          <w:rFonts w:ascii="Times New Roman" w:hAnsi="Times New Roman" w:cs="Times New Roman"/>
          <w:color w:val="auto"/>
          <w:sz w:val="32"/>
          <w:lang w:val="uk-UA"/>
        </w:rPr>
        <w:t>лише</w:t>
      </w:r>
      <w:r w:rsidR="00CB712A" w:rsidRPr="002F2618">
        <w:rPr>
          <w:rFonts w:ascii="Times New Roman" w:hAnsi="Times New Roman" w:cs="Times New Roman"/>
          <w:color w:val="auto"/>
          <w:sz w:val="32"/>
          <w:lang w:val="uk-UA"/>
        </w:rPr>
        <w:t xml:space="preserve"> проблему з ліквідністю у</w:t>
      </w:r>
      <w:r w:rsidRPr="002F2618">
        <w:rPr>
          <w:rFonts w:ascii="Times New Roman" w:hAnsi="Times New Roman" w:cs="Times New Roman"/>
          <w:color w:val="auto"/>
          <w:sz w:val="32"/>
          <w:lang w:val="uk-UA"/>
        </w:rPr>
        <w:t xml:space="preserve"> зв’язку з відтоком депозитів), мають достатній капітал або затверджену програму докапіталізації та мають прийнятну якісну заставу. І все це відбувається під жорстким контролем НБУ, з введенням обмежень за активними операціями та наявності куратора в банку, який відслідковує цільове використання наданого стабілізаційного рефінансу. </w:t>
      </w:r>
    </w:p>
    <w:p w:rsidR="00B6329C" w:rsidRPr="002F2618" w:rsidRDefault="00CB712A" w:rsidP="00B6329C">
      <w:pPr>
        <w:spacing w:before="120" w:after="120" w:line="360" w:lineRule="auto"/>
        <w:ind w:firstLine="708"/>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Щодо автоматичних тендерів</w:t>
      </w:r>
      <w:r w:rsidR="00B6329C" w:rsidRPr="002F2618">
        <w:rPr>
          <w:rFonts w:ascii="Times New Roman" w:hAnsi="Times New Roman" w:cs="Times New Roman"/>
          <w:color w:val="auto"/>
          <w:sz w:val="32"/>
          <w:lang w:val="uk-UA"/>
        </w:rPr>
        <w:t>, під заставу ОВДП, то це цілковито ринковий короткостроковий інструмент, тому що це високоліквідний актив у балансі банку, під який у будь-який час центральний банк будь-якої країни повинен надати рефінансування на ринкових умовах. Тому ОВДП враховуються на балансі банку в категорії високоліквідні активи та мають нульовий кредитний ризик.</w:t>
      </w:r>
    </w:p>
    <w:p w:rsidR="00B6329C" w:rsidRPr="002F2618" w:rsidRDefault="00B6329C" w:rsidP="00B6329C">
      <w:pPr>
        <w:spacing w:before="120" w:after="120" w:line="360" w:lineRule="auto"/>
        <w:jc w:val="both"/>
        <w:rPr>
          <w:rFonts w:ascii="Times New Roman" w:hAnsi="Times New Roman" w:cs="Times New Roman"/>
          <w:color w:val="auto"/>
          <w:sz w:val="32"/>
          <w:lang w:val="uk-UA"/>
        </w:rPr>
      </w:pPr>
      <w:r w:rsidRPr="002F2618">
        <w:rPr>
          <w:rFonts w:ascii="Times New Roman" w:hAnsi="Times New Roman" w:cs="Times New Roman"/>
          <w:color w:val="auto"/>
          <w:sz w:val="32"/>
          <w:lang w:val="uk-UA"/>
        </w:rPr>
        <w:t xml:space="preserve">  </w:t>
      </w:r>
    </w:p>
    <w:p w:rsidR="00B6329C" w:rsidRPr="002F2618" w:rsidRDefault="00B6329C" w:rsidP="00B6329C">
      <w:pPr>
        <w:spacing w:before="120" w:after="120" w:line="360" w:lineRule="auto"/>
        <w:ind w:firstLine="708"/>
        <w:jc w:val="both"/>
        <w:rPr>
          <w:lang w:val="uk-UA"/>
        </w:rPr>
      </w:pPr>
      <w:r w:rsidRPr="002F2618">
        <w:rPr>
          <w:rFonts w:ascii="Times New Roman" w:hAnsi="Times New Roman" w:cs="Times New Roman"/>
          <w:color w:val="0070C0"/>
          <w:sz w:val="32"/>
          <w:lang w:val="uk-UA"/>
        </w:rPr>
        <w:t>По-друге, ми чистимо банківський сектор та зміцнюємо його.</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Ми свідомо виводимо з ринку проблемні банки, можна сказати, мертві неплатоспроможні банки, а також банки, що займалися відмиванням коштів. </w:t>
      </w:r>
    </w:p>
    <w:p w:rsidR="00792EAB" w:rsidRPr="002F2618" w:rsidRDefault="00792EAB"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За 2014 рік з ринку було виведено 33 банки та передано до Фонду гарантування вкладів фізичних осіб, з них 7</w:t>
      </w:r>
      <w:r w:rsidR="002F2618" w:rsidRPr="002F2618">
        <w:rPr>
          <w:rFonts w:ascii="Times New Roman" w:hAnsi="Times New Roman" w:cs="Times New Roman"/>
          <w:sz w:val="32"/>
          <w:lang w:val="uk-UA"/>
        </w:rPr>
        <w:t xml:space="preserve"> </w:t>
      </w:r>
      <w:r w:rsidRPr="002F2618">
        <w:rPr>
          <w:rFonts w:ascii="Times New Roman" w:hAnsi="Times New Roman" w:cs="Times New Roman"/>
          <w:sz w:val="32"/>
          <w:lang w:val="uk-UA"/>
        </w:rPr>
        <w:t>–  за порушення банківського законодавства у сфері незаконного відмивання коштів.</w:t>
      </w:r>
    </w:p>
    <w:p w:rsidR="00CB712A" w:rsidRPr="002F2618" w:rsidRDefault="00CB712A" w:rsidP="00B6329C">
      <w:pPr>
        <w:spacing w:before="120" w:after="120" w:line="360" w:lineRule="auto"/>
        <w:ind w:firstLine="993"/>
        <w:jc w:val="both"/>
        <w:rPr>
          <w:rFonts w:ascii="Times New Roman" w:hAnsi="Times New Roman" w:cs="Times New Roman"/>
          <w:sz w:val="32"/>
          <w:lang w:val="uk-UA"/>
        </w:rPr>
      </w:pPr>
    </w:p>
    <w:p w:rsidR="00CB712A" w:rsidRPr="002F2618" w:rsidRDefault="00CB712A" w:rsidP="00B6329C">
      <w:pPr>
        <w:spacing w:before="120" w:after="120" w:line="360" w:lineRule="auto"/>
        <w:ind w:firstLine="993"/>
        <w:jc w:val="both"/>
        <w:rPr>
          <w:lang w:val="uk-UA"/>
        </w:rPr>
      </w:pP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Щодо решти – ми посилено контролюємо ситуацію, ми маємо щотижневі наради з 40 найбільшими банками, які становлять 85% відсотків нашої банківської системи.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Ми призначили кураторів у </w:t>
      </w:r>
      <w:r w:rsidRPr="002F2618">
        <w:rPr>
          <w:rFonts w:ascii="Times New Roman" w:hAnsi="Times New Roman" w:cs="Times New Roman"/>
          <w:color w:val="auto"/>
          <w:sz w:val="32"/>
          <w:lang w:val="uk-UA"/>
        </w:rPr>
        <w:t xml:space="preserve">40 </w:t>
      </w:r>
      <w:r w:rsidRPr="002F2618">
        <w:rPr>
          <w:rFonts w:ascii="Times New Roman" w:hAnsi="Times New Roman" w:cs="Times New Roman"/>
          <w:sz w:val="32"/>
          <w:lang w:val="uk-UA"/>
        </w:rPr>
        <w:t>банків.</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Ми підвищили вимоги до капіталу </w:t>
      </w:r>
      <w:r w:rsidR="002F2618" w:rsidRPr="002F2618">
        <w:rPr>
          <w:rFonts w:ascii="Times New Roman" w:hAnsi="Times New Roman" w:cs="Times New Roman"/>
          <w:sz w:val="32"/>
          <w:lang w:val="uk-UA"/>
        </w:rPr>
        <w:t>нових</w:t>
      </w:r>
      <w:r w:rsidRPr="002F2618">
        <w:rPr>
          <w:rFonts w:ascii="Times New Roman" w:hAnsi="Times New Roman" w:cs="Times New Roman"/>
          <w:sz w:val="32"/>
          <w:lang w:val="uk-UA"/>
        </w:rPr>
        <w:t xml:space="preserve"> банків до 500 млн</w:t>
      </w:r>
      <w:r w:rsidR="00CB712A" w:rsidRPr="002F2618">
        <w:rPr>
          <w:rFonts w:ascii="Times New Roman" w:hAnsi="Times New Roman" w:cs="Times New Roman"/>
          <w:sz w:val="32"/>
          <w:lang w:val="uk-UA"/>
        </w:rPr>
        <w:t xml:space="preserve"> грн.</w:t>
      </w:r>
      <w:r w:rsidRPr="002F2618">
        <w:rPr>
          <w:rFonts w:ascii="Times New Roman" w:hAnsi="Times New Roman" w:cs="Times New Roman"/>
          <w:sz w:val="32"/>
          <w:lang w:val="uk-UA"/>
        </w:rPr>
        <w:t xml:space="preserve"> та затвердили план підвищення власного капіталу банків з мінімального 120 млн грн. до 500 млн грн.</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Ми покращили процедури виведення банків з ринку. Зараз це дійсні міжнародні практики, які ми розробили спільно с МВФ та Світовим Банком. </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Ми  в рази покращили процедуру моніторингу пов</w:t>
      </w:r>
      <w:r w:rsidRPr="002F2618">
        <w:rPr>
          <w:rFonts w:ascii="Times New Roman" w:hAnsi="Times New Roman" w:cs="Times New Roman"/>
          <w:color w:val="auto"/>
          <w:sz w:val="32"/>
          <w:lang w:val="uk-UA"/>
        </w:rPr>
        <w:t>’</w:t>
      </w:r>
      <w:r w:rsidRPr="002F2618">
        <w:rPr>
          <w:rFonts w:ascii="Times New Roman" w:hAnsi="Times New Roman" w:cs="Times New Roman"/>
          <w:sz w:val="32"/>
          <w:lang w:val="uk-UA"/>
        </w:rPr>
        <w:t xml:space="preserve">язаних осіб  та ввели </w:t>
      </w:r>
      <w:r w:rsidR="002F2618" w:rsidRPr="002F2618">
        <w:rPr>
          <w:rFonts w:ascii="Times New Roman" w:hAnsi="Times New Roman" w:cs="Times New Roman"/>
          <w:sz w:val="32"/>
          <w:lang w:val="uk-UA"/>
        </w:rPr>
        <w:t>жорстку</w:t>
      </w:r>
      <w:r w:rsidRPr="002F2618">
        <w:rPr>
          <w:rFonts w:ascii="Times New Roman" w:hAnsi="Times New Roman" w:cs="Times New Roman"/>
          <w:sz w:val="32"/>
          <w:lang w:val="uk-UA"/>
        </w:rPr>
        <w:t xml:space="preserve"> процедуру розкриття кінцевих власників банків.</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Ми значно підсилюємо відповідальність власників та керівництва банків за маніпулювання фінансовою звітністю та доведення банку до банкротства.</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Ми розробляємо не тільки законодавчі ініціативи щодо підвищення прав кредиторів, але й розробляєм</w:t>
      </w:r>
      <w:r w:rsidR="00CB712A" w:rsidRPr="002F2618">
        <w:rPr>
          <w:rFonts w:ascii="Times New Roman" w:hAnsi="Times New Roman" w:cs="Times New Roman"/>
          <w:sz w:val="32"/>
          <w:lang w:val="uk-UA"/>
        </w:rPr>
        <w:t>о технічні механізми мінімізації</w:t>
      </w:r>
      <w:r w:rsidRPr="002F2618">
        <w:rPr>
          <w:rFonts w:ascii="Times New Roman" w:hAnsi="Times New Roman" w:cs="Times New Roman"/>
          <w:sz w:val="32"/>
          <w:lang w:val="uk-UA"/>
        </w:rPr>
        <w:t xml:space="preserve"> ризиків для банків, як на етапі видачі кредиту, так і на етапі його обслуговування.         </w:t>
      </w:r>
    </w:p>
    <w:p w:rsidR="00792EAB"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 </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 І найголовніше, ми провели стрес-тестування найбільших 35 банків та переходимо до наступного етапу стрес-тестування решти банків. Результати очікувані.</w:t>
      </w:r>
    </w:p>
    <w:p w:rsidR="00B6329C" w:rsidRPr="002F2618" w:rsidRDefault="00B6329C" w:rsidP="00B6329C">
      <w:pPr>
        <w:spacing w:before="120" w:line="360" w:lineRule="auto"/>
        <w:ind w:firstLine="708"/>
        <w:jc w:val="both"/>
        <w:rPr>
          <w:lang w:val="uk-UA"/>
        </w:rPr>
      </w:pPr>
      <w:r w:rsidRPr="002F2618">
        <w:rPr>
          <w:rFonts w:ascii="Times New Roman" w:hAnsi="Times New Roman" w:cs="Times New Roman"/>
          <w:sz w:val="32"/>
          <w:lang w:val="uk-UA"/>
        </w:rPr>
        <w:t>Докапіталізації потребують 18 установ на загальну суму 66 млрд. грн.</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Більшість власників цих банків уже розробили, а Нацбанк – затвердив плани докапіталізації.</w:t>
      </w:r>
    </w:p>
    <w:p w:rsidR="00B6329C"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Ті ж власники, які все ще сподіваються на бездонний держбюджет України, помиляються. Зайвих ресурсів у держави немає, і тільки системні банки, які відповідають </w:t>
      </w:r>
      <w:r w:rsidR="002F2618" w:rsidRPr="002F2618">
        <w:rPr>
          <w:rFonts w:ascii="Times New Roman" w:hAnsi="Times New Roman" w:cs="Times New Roman"/>
          <w:sz w:val="32"/>
          <w:lang w:val="uk-UA"/>
        </w:rPr>
        <w:t>жорстким</w:t>
      </w:r>
      <w:r w:rsidRPr="002F2618">
        <w:rPr>
          <w:rFonts w:ascii="Times New Roman" w:hAnsi="Times New Roman" w:cs="Times New Roman"/>
          <w:sz w:val="32"/>
          <w:lang w:val="uk-UA"/>
        </w:rPr>
        <w:t xml:space="preserve"> критеріям, можуть сподіватися на державну підтримку.</w:t>
      </w:r>
    </w:p>
    <w:p w:rsidR="00B6329C" w:rsidRPr="002F2618" w:rsidRDefault="00B6329C" w:rsidP="00B6329C">
      <w:pPr>
        <w:spacing w:before="120" w:after="120" w:line="360" w:lineRule="auto"/>
        <w:jc w:val="both"/>
        <w:rPr>
          <w:rFonts w:ascii="Times New Roman" w:hAnsi="Times New Roman" w:cs="Times New Roman"/>
          <w:color w:val="0070C0"/>
          <w:sz w:val="32"/>
          <w:lang w:val="uk-UA"/>
        </w:rPr>
      </w:pPr>
    </w:p>
    <w:p w:rsidR="00B6329C" w:rsidRPr="002F2618" w:rsidRDefault="00B6329C" w:rsidP="00B6329C">
      <w:pPr>
        <w:spacing w:before="120" w:after="120" w:line="360" w:lineRule="auto"/>
        <w:jc w:val="both"/>
        <w:rPr>
          <w:lang w:val="uk-UA"/>
        </w:rPr>
      </w:pPr>
      <w:r w:rsidRPr="002F2618">
        <w:rPr>
          <w:rFonts w:ascii="Times New Roman" w:hAnsi="Times New Roman" w:cs="Times New Roman"/>
          <w:color w:val="0070C0"/>
          <w:sz w:val="32"/>
          <w:lang w:val="uk-UA"/>
        </w:rPr>
        <w:t xml:space="preserve">І, нарешті, реформування банківської системи Національний банк України розпочав з </w:t>
      </w:r>
      <w:r w:rsidR="002F2618" w:rsidRPr="002F2618">
        <w:rPr>
          <w:rFonts w:ascii="Times New Roman" w:hAnsi="Times New Roman" w:cs="Times New Roman"/>
          <w:color w:val="0070C0"/>
          <w:sz w:val="32"/>
          <w:lang w:val="uk-UA"/>
        </w:rPr>
        <w:t>себе</w:t>
      </w:r>
      <w:r w:rsidRPr="002F2618">
        <w:rPr>
          <w:rFonts w:ascii="Times New Roman" w:hAnsi="Times New Roman" w:cs="Times New Roman"/>
          <w:color w:val="0070C0"/>
          <w:sz w:val="32"/>
          <w:lang w:val="uk-UA"/>
        </w:rPr>
        <w:t>.</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Так, це болючий процес. Але ми змушені ламати застарілу структуру НБУ. Вона не відповідає </w:t>
      </w:r>
      <w:r w:rsidR="002F2618" w:rsidRPr="002F2618">
        <w:rPr>
          <w:rFonts w:ascii="Times New Roman" w:hAnsi="Times New Roman" w:cs="Times New Roman"/>
          <w:sz w:val="32"/>
          <w:lang w:val="uk-UA"/>
        </w:rPr>
        <w:t>вимогам</w:t>
      </w:r>
      <w:r w:rsidRPr="002F2618">
        <w:rPr>
          <w:rFonts w:ascii="Times New Roman" w:hAnsi="Times New Roman" w:cs="Times New Roman"/>
          <w:sz w:val="32"/>
          <w:lang w:val="uk-UA"/>
        </w:rPr>
        <w:t xml:space="preserve"> часу.</w:t>
      </w:r>
    </w:p>
    <w:p w:rsidR="00B6329C" w:rsidRPr="002F2618" w:rsidRDefault="00B6329C" w:rsidP="00B6329C">
      <w:pPr>
        <w:spacing w:before="120" w:after="120" w:line="360" w:lineRule="auto"/>
        <w:jc w:val="both"/>
        <w:rPr>
          <w:lang w:val="uk-UA"/>
        </w:rPr>
      </w:pPr>
      <w:r w:rsidRPr="002F2618">
        <w:rPr>
          <w:rFonts w:ascii="Times New Roman" w:hAnsi="Times New Roman" w:cs="Times New Roman"/>
          <w:sz w:val="32"/>
          <w:lang w:val="uk-UA"/>
        </w:rPr>
        <w:t>Реформування йде в усіх напрямках:</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ми спрощуємо організаційну структуру регулятора;</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 -  ми позбуваємось непрофільних функцій та активів;</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xml:space="preserve">- ми реформуємо процеси; </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 ми приводимо чисельність персоналу у відповідність до європейських стандартів.</w:t>
      </w:r>
    </w:p>
    <w:p w:rsidR="00B6329C" w:rsidRPr="002F2618" w:rsidRDefault="00B6329C" w:rsidP="00C46C00">
      <w:pPr>
        <w:spacing w:before="120" w:after="120" w:line="360" w:lineRule="auto"/>
        <w:ind w:firstLine="993"/>
        <w:jc w:val="both"/>
        <w:rPr>
          <w:lang w:val="uk-UA"/>
        </w:rPr>
      </w:pPr>
      <w:r w:rsidRPr="002F2618">
        <w:rPr>
          <w:rFonts w:ascii="Times New Roman" w:hAnsi="Times New Roman" w:cs="Times New Roman"/>
          <w:sz w:val="32"/>
          <w:lang w:val="uk-UA"/>
        </w:rPr>
        <w:t>Я переконана, що свої функції регулятор може виконувати набагато ефективніше, ніж зараз.</w:t>
      </w:r>
    </w:p>
    <w:p w:rsidR="00792EAB" w:rsidRPr="002F2618" w:rsidRDefault="00792EAB" w:rsidP="00B6329C">
      <w:pPr>
        <w:spacing w:before="120" w:after="120" w:line="360" w:lineRule="auto"/>
        <w:ind w:firstLine="993"/>
        <w:jc w:val="both"/>
        <w:rPr>
          <w:rFonts w:ascii="Times New Roman" w:hAnsi="Times New Roman" w:cs="Times New Roman"/>
          <w:sz w:val="32"/>
          <w:lang w:val="uk-UA"/>
        </w:rPr>
      </w:pP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Якісних змін зазнала і структура керівного складу. Ми активно залучаємо високопрофесійних фахівців, яких знає і яким довіряє ринок.</w:t>
      </w:r>
    </w:p>
    <w:p w:rsidR="00C46C00" w:rsidRPr="002F2618" w:rsidRDefault="00B6329C" w:rsidP="00B6329C">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 xml:space="preserve">НБУ вже скоротив витрати на власне утримання на наступний рік з 11,0 до 5,0 млрд. грн., тобто на 6,0 млрд. грн. </w:t>
      </w:r>
    </w:p>
    <w:p w:rsidR="00B6329C" w:rsidRPr="002F2618" w:rsidRDefault="00B6329C" w:rsidP="00B6329C">
      <w:pPr>
        <w:spacing w:before="120" w:after="120" w:line="360" w:lineRule="auto"/>
        <w:ind w:firstLine="993"/>
        <w:jc w:val="both"/>
        <w:rPr>
          <w:lang w:val="uk-UA"/>
        </w:rPr>
      </w:pPr>
      <w:r w:rsidRPr="002F2618">
        <w:rPr>
          <w:rFonts w:ascii="Times New Roman" w:hAnsi="Times New Roman" w:cs="Times New Roman"/>
          <w:sz w:val="32"/>
          <w:lang w:val="uk-UA"/>
        </w:rPr>
        <w:t>Наголошу: це – більше, ніж наполовину, і ці кошти надійдуть до Державного бюджету у 2015 році.</w:t>
      </w:r>
    </w:p>
    <w:p w:rsidR="00B6329C" w:rsidRPr="002F2618" w:rsidRDefault="00B6329C" w:rsidP="00B6329C">
      <w:pPr>
        <w:spacing w:before="160" w:after="280" w:line="240" w:lineRule="auto"/>
        <w:jc w:val="both"/>
        <w:rPr>
          <w:rFonts w:ascii="Times New Roman" w:hAnsi="Times New Roman" w:cs="Times New Roman"/>
          <w:color w:val="auto"/>
          <w:sz w:val="32"/>
          <w:szCs w:val="32"/>
          <w:lang w:val="uk-UA"/>
        </w:rPr>
      </w:pPr>
    </w:p>
    <w:p w:rsidR="00B6329C" w:rsidRPr="002F2618" w:rsidRDefault="00B6329C" w:rsidP="00B6329C">
      <w:pPr>
        <w:spacing w:before="160" w:after="280" w:line="240" w:lineRule="auto"/>
        <w:jc w:val="both"/>
        <w:rPr>
          <w:rFonts w:ascii="Times New Roman" w:hAnsi="Times New Roman" w:cs="Times New Roman"/>
          <w:color w:val="auto"/>
          <w:sz w:val="32"/>
          <w:szCs w:val="32"/>
          <w:lang w:val="uk-UA"/>
        </w:rPr>
      </w:pPr>
    </w:p>
    <w:p w:rsidR="00B6329C" w:rsidRPr="002F2618" w:rsidRDefault="00B6329C" w:rsidP="009779ED">
      <w:pPr>
        <w:spacing w:before="160" w:after="280" w:line="240" w:lineRule="auto"/>
        <w:ind w:firstLine="708"/>
        <w:jc w:val="both"/>
        <w:rPr>
          <w:rFonts w:ascii="Times New Roman" w:hAnsi="Times New Roman" w:cs="Times New Roman"/>
          <w:color w:val="auto"/>
          <w:sz w:val="32"/>
          <w:szCs w:val="32"/>
          <w:lang w:val="uk-UA"/>
        </w:rPr>
      </w:pPr>
      <w:bookmarkStart w:id="0" w:name="_GoBack"/>
      <w:r w:rsidRPr="002F2618">
        <w:rPr>
          <w:rFonts w:ascii="Times New Roman" w:hAnsi="Times New Roman" w:cs="Times New Roman"/>
          <w:color w:val="auto"/>
          <w:sz w:val="32"/>
          <w:szCs w:val="32"/>
          <w:lang w:val="uk-UA"/>
        </w:rPr>
        <w:t>Тепер переходимо до наших першочергових  завдань на 2015 рік:</w:t>
      </w:r>
    </w:p>
    <w:p w:rsidR="00B6329C" w:rsidRPr="002F2618" w:rsidRDefault="00B6329C" w:rsidP="009779ED">
      <w:pPr>
        <w:pStyle w:val="xfmc1"/>
        <w:spacing w:line="360" w:lineRule="auto"/>
        <w:ind w:left="75" w:firstLine="633"/>
        <w:jc w:val="both"/>
        <w:rPr>
          <w:sz w:val="32"/>
          <w:szCs w:val="32"/>
        </w:rPr>
      </w:pPr>
      <w:r w:rsidRPr="002F2618">
        <w:rPr>
          <w:sz w:val="32"/>
          <w:szCs w:val="32"/>
        </w:rPr>
        <w:t xml:space="preserve">Пріоритетною метою грошово-кредитної політики НБУ є досягнення та підтримка цінової стабільності в державі, а  головним критерієм цього є досягнення </w:t>
      </w:r>
      <w:r w:rsidR="002F2618" w:rsidRPr="002F2618">
        <w:rPr>
          <w:sz w:val="32"/>
          <w:szCs w:val="32"/>
        </w:rPr>
        <w:t>низьких</w:t>
      </w:r>
      <w:r w:rsidRPr="002F2618">
        <w:rPr>
          <w:sz w:val="32"/>
          <w:szCs w:val="32"/>
        </w:rPr>
        <w:t xml:space="preserve"> стабільних темпів інфляції у середньостроковій перспективі. Тому зараз нам необхідно створити умови для переходу нашої монетарної політики до режиму інфляційного таргетування, але для цього є  передумови.</w:t>
      </w:r>
    </w:p>
    <w:p w:rsidR="00B6329C" w:rsidRPr="002F2618" w:rsidRDefault="00B6329C" w:rsidP="009779ED">
      <w:pPr>
        <w:pStyle w:val="xfmc1"/>
        <w:spacing w:line="360" w:lineRule="auto"/>
        <w:ind w:firstLine="708"/>
        <w:jc w:val="both"/>
        <w:rPr>
          <w:sz w:val="32"/>
          <w:szCs w:val="32"/>
        </w:rPr>
      </w:pPr>
      <w:r w:rsidRPr="002F2618">
        <w:rPr>
          <w:sz w:val="32"/>
          <w:szCs w:val="32"/>
        </w:rPr>
        <w:t>По-перше, нам треба зупинити так званий fiscal dominance - фіскальне домінування</w:t>
      </w:r>
      <w:r w:rsidR="00CB712A" w:rsidRPr="002F2618">
        <w:rPr>
          <w:sz w:val="32"/>
          <w:szCs w:val="32"/>
        </w:rPr>
        <w:t>- це  неправильна монетарна</w:t>
      </w:r>
      <w:r w:rsidRPr="002F2618">
        <w:rPr>
          <w:sz w:val="32"/>
          <w:szCs w:val="32"/>
        </w:rPr>
        <w:t xml:space="preserve"> політика- це політика бюджетного та нафтогазового таргетування. Тому монетарна політика на наступний рік з боку НБУ повинна бути дуже виважена.  </w:t>
      </w:r>
    </w:p>
    <w:p w:rsidR="00C46C00" w:rsidRPr="002F2618" w:rsidRDefault="00C46C00" w:rsidP="009779ED">
      <w:pPr>
        <w:pStyle w:val="xfmc1"/>
        <w:spacing w:line="360" w:lineRule="auto"/>
        <w:ind w:firstLine="708"/>
        <w:jc w:val="both"/>
        <w:rPr>
          <w:sz w:val="32"/>
          <w:szCs w:val="32"/>
        </w:rPr>
      </w:pPr>
    </w:p>
    <w:p w:rsidR="00B6329C" w:rsidRPr="002F2618" w:rsidRDefault="00B6329C" w:rsidP="009779ED">
      <w:pPr>
        <w:pStyle w:val="xfmc1"/>
        <w:spacing w:line="360" w:lineRule="auto"/>
        <w:ind w:firstLine="708"/>
        <w:jc w:val="both"/>
        <w:rPr>
          <w:sz w:val="32"/>
          <w:szCs w:val="32"/>
        </w:rPr>
      </w:pPr>
      <w:r w:rsidRPr="002F2618">
        <w:rPr>
          <w:sz w:val="32"/>
          <w:szCs w:val="32"/>
        </w:rPr>
        <w:t xml:space="preserve">Усе </w:t>
      </w:r>
      <w:r w:rsidRPr="002F2618">
        <w:rPr>
          <w:sz w:val="32"/>
          <w:szCs w:val="32"/>
        </w:rPr>
        <w:tab/>
        <w:t xml:space="preserve">це ми обговорювали на першому засіданні Ради Фінансової Стабільності , яка була створена наприкінці минулого року, куди входить Національний банк, Міністерство фінансів , Фонд Гарантування,  НКЦПФБ. На перше засідання цієї Ради ми запросили місію МВФ, яка зараз працює у Києві. </w:t>
      </w:r>
    </w:p>
    <w:p w:rsidR="00CB712A" w:rsidRPr="002F2618" w:rsidRDefault="00B6329C" w:rsidP="009779ED">
      <w:pPr>
        <w:pStyle w:val="xfmc1"/>
        <w:spacing w:line="360" w:lineRule="auto"/>
        <w:ind w:firstLine="708"/>
        <w:jc w:val="both"/>
        <w:rPr>
          <w:sz w:val="32"/>
          <w:szCs w:val="32"/>
        </w:rPr>
      </w:pPr>
      <w:r w:rsidRPr="002F2618">
        <w:rPr>
          <w:sz w:val="32"/>
          <w:szCs w:val="32"/>
        </w:rPr>
        <w:t>І я вірю</w:t>
      </w:r>
      <w:r w:rsidR="00CB712A" w:rsidRPr="002F2618">
        <w:rPr>
          <w:sz w:val="32"/>
          <w:szCs w:val="32"/>
        </w:rPr>
        <w:t>,</w:t>
      </w:r>
      <w:r w:rsidRPr="002F2618">
        <w:rPr>
          <w:sz w:val="32"/>
          <w:szCs w:val="32"/>
        </w:rPr>
        <w:t xml:space="preserve"> що наші скоординовані дії приведуть до реального покращення макроекономічної ситуації в країні, тому що продовження політики фіскального домінування призведе тільки до  подальшої фінансової дестабілізації.         </w:t>
      </w:r>
    </w:p>
    <w:p w:rsidR="00B6329C" w:rsidRPr="002F2618" w:rsidRDefault="00B6329C" w:rsidP="009779ED">
      <w:pPr>
        <w:pStyle w:val="xfmc1"/>
        <w:spacing w:line="360" w:lineRule="auto"/>
        <w:ind w:firstLine="708"/>
        <w:jc w:val="both"/>
        <w:rPr>
          <w:sz w:val="32"/>
          <w:szCs w:val="32"/>
        </w:rPr>
      </w:pPr>
      <w:r w:rsidRPr="002F2618">
        <w:rPr>
          <w:sz w:val="32"/>
          <w:szCs w:val="32"/>
        </w:rPr>
        <w:t>Ми вважаємо, що монетарна політика Національного банку повинна бути направлена на утримання інфляції під кон</w:t>
      </w:r>
      <w:r w:rsidR="002F2618" w:rsidRPr="002F2618">
        <w:rPr>
          <w:sz w:val="32"/>
          <w:szCs w:val="32"/>
        </w:rPr>
        <w:t xml:space="preserve">тролем та скеровування її до низхідного </w:t>
      </w:r>
      <w:r w:rsidRPr="002F2618">
        <w:rPr>
          <w:sz w:val="32"/>
          <w:szCs w:val="32"/>
        </w:rPr>
        <w:t>тренду у наступні роки. Усе це і буде наш перший крок до впровадження режиму інфляційного таргетування.</w:t>
      </w:r>
    </w:p>
    <w:p w:rsidR="00B6329C" w:rsidRPr="002F2618" w:rsidRDefault="00B6329C" w:rsidP="009779ED">
      <w:pPr>
        <w:pStyle w:val="xfmc1"/>
        <w:spacing w:line="360" w:lineRule="auto"/>
        <w:ind w:firstLine="708"/>
        <w:jc w:val="both"/>
        <w:rPr>
          <w:sz w:val="32"/>
          <w:szCs w:val="32"/>
        </w:rPr>
      </w:pPr>
      <w:r w:rsidRPr="002F2618">
        <w:rPr>
          <w:sz w:val="32"/>
          <w:szCs w:val="32"/>
        </w:rPr>
        <w:t xml:space="preserve">На жаль, цього року ми не можемо розраховувати на низьку інфляцію, тому що очікуємо підвищення адміністративно-регульованих тарифів унаслідок проведення назрілих економічних реформ. </w:t>
      </w:r>
    </w:p>
    <w:p w:rsidR="00B6329C" w:rsidRPr="002F2618" w:rsidRDefault="00B6329C" w:rsidP="009779ED">
      <w:pPr>
        <w:pStyle w:val="xfmc1"/>
        <w:spacing w:line="360" w:lineRule="auto"/>
        <w:ind w:firstLine="708"/>
        <w:jc w:val="both"/>
        <w:rPr>
          <w:sz w:val="32"/>
          <w:szCs w:val="32"/>
        </w:rPr>
      </w:pPr>
      <w:r w:rsidRPr="002F2618">
        <w:rPr>
          <w:sz w:val="32"/>
          <w:szCs w:val="32"/>
        </w:rPr>
        <w:t xml:space="preserve">Тому наш прогноз по інфляції в цьому році складає 17,2% відсотка. Але підняття тарифів  безумовно сприятиме відновленню цінової стабільності у країні, тому що усунення структурних та фіскальних диспропорцій та покращення показників ефективності відповідних галузей економіки - це правильний шлях до нашої мети. </w:t>
      </w:r>
    </w:p>
    <w:p w:rsidR="00B6329C" w:rsidRPr="002F2618" w:rsidRDefault="00B6329C" w:rsidP="009779ED">
      <w:pPr>
        <w:pStyle w:val="xfmc1"/>
        <w:spacing w:line="360" w:lineRule="auto"/>
        <w:ind w:firstLine="708"/>
        <w:jc w:val="both"/>
        <w:rPr>
          <w:sz w:val="32"/>
          <w:szCs w:val="32"/>
        </w:rPr>
      </w:pPr>
      <w:r w:rsidRPr="002F2618">
        <w:rPr>
          <w:sz w:val="32"/>
          <w:szCs w:val="32"/>
        </w:rPr>
        <w:t>Тому для уникнення дестабілізації у фінансовій сфері та в економіці в цілому  НБУ планує на наступний рік приріст монетарної бази на рівні 27% відсотків або 91 млрд грн</w:t>
      </w:r>
      <w:r w:rsidR="00CC55C1" w:rsidRPr="002F2618">
        <w:rPr>
          <w:sz w:val="32"/>
          <w:szCs w:val="32"/>
        </w:rPr>
        <w:t>. і</w:t>
      </w:r>
      <w:r w:rsidRPr="002F2618">
        <w:rPr>
          <w:sz w:val="32"/>
          <w:szCs w:val="32"/>
        </w:rPr>
        <w:t xml:space="preserve"> готовий надати підтримку уряду, Фонду гарантування та банківській системі тільки у цих межах. </w:t>
      </w:r>
    </w:p>
    <w:p w:rsidR="00B6329C" w:rsidRPr="002F2618" w:rsidRDefault="00B6329C" w:rsidP="009779ED">
      <w:pPr>
        <w:pStyle w:val="xfmc1"/>
        <w:spacing w:line="360" w:lineRule="auto"/>
        <w:ind w:firstLine="708"/>
        <w:jc w:val="both"/>
        <w:rPr>
          <w:sz w:val="32"/>
          <w:szCs w:val="32"/>
        </w:rPr>
      </w:pPr>
      <w:r w:rsidRPr="002F2618">
        <w:rPr>
          <w:sz w:val="32"/>
          <w:szCs w:val="32"/>
        </w:rPr>
        <w:t xml:space="preserve">Також  цілком зрозуміло, що зменшення вартості ресурсів та подовження строків кредитування - це основне наше </w:t>
      </w:r>
      <w:r w:rsidR="002F2618" w:rsidRPr="002F2618">
        <w:rPr>
          <w:sz w:val="32"/>
          <w:szCs w:val="32"/>
        </w:rPr>
        <w:t>завдання</w:t>
      </w:r>
      <w:r w:rsidRPr="002F2618">
        <w:rPr>
          <w:sz w:val="32"/>
          <w:szCs w:val="32"/>
        </w:rPr>
        <w:t xml:space="preserve"> на наступні роки, тому за умови зниження темпів інфляції ми зможемо знижувати процентну ставку, що позитивно вплине на весь кредитний ринок  та призведе до економічного зростання в країні.</w:t>
      </w:r>
    </w:p>
    <w:p w:rsidR="00B6329C" w:rsidRPr="002F2618" w:rsidRDefault="00B6329C" w:rsidP="009779ED">
      <w:pPr>
        <w:pStyle w:val="xfmc1"/>
        <w:spacing w:line="360" w:lineRule="auto"/>
        <w:ind w:firstLine="708"/>
        <w:jc w:val="both"/>
        <w:rPr>
          <w:sz w:val="32"/>
          <w:szCs w:val="32"/>
        </w:rPr>
      </w:pPr>
      <w:r w:rsidRPr="002F2618">
        <w:rPr>
          <w:sz w:val="32"/>
          <w:szCs w:val="32"/>
        </w:rPr>
        <w:t>Але головним у провадженні нашої монетарної політики буде продовження використання системи гнучкого обмінного курсу, тому що тільки плаваючий курс валюти є протидією зовнішнім викликам і шокам. Гнучкий  валютний курс уже допоміг нам справитися з існуючими останні 6 років дисбалансами, що призвело до значного поліпшення стану нашого торгового балансу , як</w:t>
      </w:r>
      <w:r w:rsidR="002F2618">
        <w:rPr>
          <w:sz w:val="32"/>
          <w:szCs w:val="32"/>
        </w:rPr>
        <w:t xml:space="preserve">ий вже майже збалансований (- 3% ВВП ) та підвищенню </w:t>
      </w:r>
      <w:r w:rsidRPr="002F2618">
        <w:rPr>
          <w:sz w:val="32"/>
          <w:szCs w:val="32"/>
        </w:rPr>
        <w:t xml:space="preserve">конкурентоспроможності нашого експорту. </w:t>
      </w:r>
    </w:p>
    <w:p w:rsidR="00B6329C" w:rsidRPr="002F2618" w:rsidRDefault="00B6329C" w:rsidP="009779ED">
      <w:pPr>
        <w:pStyle w:val="xfmc1"/>
        <w:spacing w:line="360" w:lineRule="auto"/>
        <w:ind w:firstLine="708"/>
        <w:jc w:val="both"/>
        <w:rPr>
          <w:sz w:val="32"/>
          <w:szCs w:val="32"/>
        </w:rPr>
      </w:pPr>
      <w:r w:rsidRPr="002F2618">
        <w:rPr>
          <w:sz w:val="32"/>
          <w:szCs w:val="32"/>
        </w:rPr>
        <w:t xml:space="preserve">Але зараз, коли країна реально у вогні, поки реформи не почнуть давати </w:t>
      </w:r>
      <w:r w:rsidR="00CC55C1" w:rsidRPr="002F2618">
        <w:rPr>
          <w:sz w:val="32"/>
          <w:szCs w:val="32"/>
        </w:rPr>
        <w:t xml:space="preserve">бажаного </w:t>
      </w:r>
      <w:r w:rsidRPr="002F2618">
        <w:rPr>
          <w:sz w:val="32"/>
          <w:szCs w:val="32"/>
        </w:rPr>
        <w:t>ефекту, поки наш платіжний баланс буде дефіцитний та в нас не покращиться інвестиційних клімат, ми не зможемо зняти впроваджену систему валютних обмежень.</w:t>
      </w:r>
    </w:p>
    <w:p w:rsidR="00B6329C" w:rsidRPr="002F2618" w:rsidRDefault="00B6329C" w:rsidP="009779ED">
      <w:pPr>
        <w:spacing w:before="120" w:after="120" w:line="360" w:lineRule="auto"/>
        <w:ind w:firstLine="993"/>
        <w:jc w:val="both"/>
        <w:rPr>
          <w:rFonts w:ascii="Times New Roman" w:hAnsi="Times New Roman" w:cs="Times New Roman"/>
          <w:color w:val="222222"/>
          <w:sz w:val="32"/>
          <w:szCs w:val="32"/>
          <w:highlight w:val="white"/>
          <w:lang w:val="uk-UA"/>
        </w:rPr>
      </w:pPr>
      <w:r w:rsidRPr="002F2618">
        <w:rPr>
          <w:rFonts w:ascii="Times New Roman" w:hAnsi="Times New Roman" w:cs="Times New Roman"/>
          <w:color w:val="222222"/>
          <w:sz w:val="32"/>
          <w:szCs w:val="32"/>
          <w:highlight w:val="white"/>
          <w:lang w:val="uk-UA"/>
        </w:rPr>
        <w:t xml:space="preserve">Також Національному банку завжди потрібно бути готовим до негативного розвитку подій.  На сьогодні, у разі посилення тиску на курс гривні, у нашому розпорядженні залишається традиційний інструментарій центрального банку - посилення адміністративних обмежень та цільові валютні інтервенції. </w:t>
      </w:r>
    </w:p>
    <w:p w:rsidR="00B6329C" w:rsidRPr="002F2618" w:rsidRDefault="00B6329C" w:rsidP="009779ED">
      <w:pPr>
        <w:spacing w:before="120" w:after="120" w:line="360" w:lineRule="auto"/>
        <w:ind w:firstLine="993"/>
        <w:jc w:val="both"/>
        <w:rPr>
          <w:rFonts w:ascii="Times New Roman" w:hAnsi="Times New Roman" w:cs="Times New Roman"/>
          <w:sz w:val="32"/>
          <w:szCs w:val="32"/>
          <w:lang w:val="uk-UA"/>
        </w:rPr>
      </w:pPr>
      <w:r w:rsidRPr="002F2618">
        <w:rPr>
          <w:rFonts w:ascii="Times New Roman" w:hAnsi="Times New Roman" w:cs="Times New Roman"/>
          <w:color w:val="222222"/>
          <w:sz w:val="32"/>
          <w:szCs w:val="32"/>
          <w:highlight w:val="white"/>
          <w:lang w:val="uk-UA"/>
        </w:rPr>
        <w:t>Тому</w:t>
      </w:r>
      <w:r w:rsidRPr="002F2618">
        <w:rPr>
          <w:rFonts w:ascii="Times New Roman" w:hAnsi="Times New Roman" w:cs="Times New Roman"/>
          <w:sz w:val="32"/>
          <w:szCs w:val="32"/>
          <w:lang w:val="uk-UA"/>
        </w:rPr>
        <w:t xml:space="preserve"> у разі погіршення ситуації на ринку, спричиненої або військовими діями, або погіршення зовнішньої кон’юктури, ми може навіть посилити тимчасово валютні обмеження. </w:t>
      </w:r>
    </w:p>
    <w:p w:rsidR="00CC55C1" w:rsidRPr="002F2618" w:rsidRDefault="00B6329C" w:rsidP="009779ED">
      <w:pPr>
        <w:spacing w:before="120" w:after="120" w:line="360" w:lineRule="auto"/>
        <w:ind w:firstLine="993"/>
        <w:jc w:val="both"/>
        <w:rPr>
          <w:rFonts w:ascii="Times New Roman" w:hAnsi="Times New Roman" w:cs="Times New Roman"/>
          <w:color w:val="222222"/>
          <w:sz w:val="32"/>
          <w:szCs w:val="32"/>
          <w:highlight w:val="white"/>
          <w:lang w:val="uk-UA"/>
        </w:rPr>
      </w:pPr>
      <w:r w:rsidRPr="002F2618">
        <w:rPr>
          <w:rFonts w:ascii="Times New Roman" w:hAnsi="Times New Roman" w:cs="Times New Roman"/>
          <w:color w:val="222222"/>
          <w:sz w:val="32"/>
          <w:szCs w:val="32"/>
          <w:highlight w:val="white"/>
          <w:lang w:val="uk-UA"/>
        </w:rPr>
        <w:t xml:space="preserve">І план таких дій у нас є, але ми сподіваємося , що нам не доведеться </w:t>
      </w:r>
      <w:r w:rsidR="002F2618" w:rsidRPr="002F2618">
        <w:rPr>
          <w:rFonts w:ascii="Times New Roman" w:hAnsi="Times New Roman" w:cs="Times New Roman"/>
          <w:color w:val="222222"/>
          <w:sz w:val="32"/>
          <w:szCs w:val="32"/>
          <w:highlight w:val="white"/>
          <w:lang w:val="uk-UA"/>
        </w:rPr>
        <w:t>цього</w:t>
      </w:r>
      <w:r w:rsidRPr="002F2618">
        <w:rPr>
          <w:rFonts w:ascii="Times New Roman" w:hAnsi="Times New Roman" w:cs="Times New Roman"/>
          <w:color w:val="222222"/>
          <w:sz w:val="32"/>
          <w:szCs w:val="32"/>
          <w:highlight w:val="white"/>
          <w:lang w:val="uk-UA"/>
        </w:rPr>
        <w:t xml:space="preserve"> робити, оскільки ми маємо </w:t>
      </w:r>
      <w:r w:rsidR="002F2618" w:rsidRPr="002F2618">
        <w:rPr>
          <w:rFonts w:ascii="Times New Roman" w:hAnsi="Times New Roman" w:cs="Times New Roman"/>
          <w:color w:val="222222"/>
          <w:sz w:val="32"/>
          <w:szCs w:val="32"/>
          <w:highlight w:val="white"/>
          <w:lang w:val="uk-UA"/>
        </w:rPr>
        <w:t>новий</w:t>
      </w:r>
      <w:r w:rsidRPr="002F2618">
        <w:rPr>
          <w:rFonts w:ascii="Times New Roman" w:hAnsi="Times New Roman" w:cs="Times New Roman"/>
          <w:color w:val="222222"/>
          <w:sz w:val="32"/>
          <w:szCs w:val="32"/>
          <w:highlight w:val="white"/>
          <w:lang w:val="uk-UA"/>
        </w:rPr>
        <w:t xml:space="preserve"> Уряд, налаштований на реформи,  Верховну Раду, яка вже прийняла програму реформ Уряду та допомогу МВФ, який збирається значно збільшити  допомогу нашій країні. </w:t>
      </w:r>
    </w:p>
    <w:p w:rsidR="00CC55C1" w:rsidRPr="002F2618" w:rsidRDefault="00CC55C1" w:rsidP="009779ED">
      <w:pPr>
        <w:spacing w:before="120" w:after="120" w:line="360" w:lineRule="auto"/>
        <w:ind w:firstLine="993"/>
        <w:jc w:val="both"/>
        <w:rPr>
          <w:rFonts w:ascii="Times New Roman" w:hAnsi="Times New Roman" w:cs="Times New Roman"/>
          <w:color w:val="222222"/>
          <w:sz w:val="32"/>
          <w:szCs w:val="32"/>
          <w:highlight w:val="white"/>
          <w:lang w:val="uk-UA"/>
        </w:rPr>
      </w:pPr>
    </w:p>
    <w:p w:rsidR="00B6329C" w:rsidRPr="002F2618" w:rsidRDefault="00B6329C" w:rsidP="009779ED">
      <w:pPr>
        <w:spacing w:before="120" w:after="120" w:line="360" w:lineRule="auto"/>
        <w:ind w:firstLine="993"/>
        <w:jc w:val="both"/>
        <w:rPr>
          <w:rFonts w:ascii="Times New Roman" w:hAnsi="Times New Roman" w:cs="Times New Roman"/>
          <w:sz w:val="32"/>
          <w:szCs w:val="32"/>
          <w:lang w:val="uk-UA"/>
        </w:rPr>
      </w:pPr>
      <w:r w:rsidRPr="002F2618">
        <w:rPr>
          <w:rFonts w:ascii="Times New Roman" w:hAnsi="Times New Roman" w:cs="Times New Roman"/>
          <w:color w:val="222222"/>
          <w:sz w:val="32"/>
          <w:szCs w:val="32"/>
          <w:highlight w:val="white"/>
          <w:lang w:val="uk-UA"/>
        </w:rPr>
        <w:t>Щойно</w:t>
      </w:r>
      <w:r w:rsidRPr="002F2618">
        <w:rPr>
          <w:rFonts w:ascii="Times New Roman" w:hAnsi="Times New Roman" w:cs="Times New Roman"/>
          <w:color w:val="222222"/>
          <w:sz w:val="32"/>
          <w:szCs w:val="32"/>
          <w:lang w:val="uk-UA"/>
        </w:rPr>
        <w:t xml:space="preserve"> ми отримали гарантії уряду США на 2 млрд доларів США, ЄС</w:t>
      </w:r>
      <w:r w:rsidRPr="002F2618">
        <w:rPr>
          <w:rFonts w:ascii="Times New Roman" w:hAnsi="Times New Roman" w:cs="Times New Roman"/>
          <w:sz w:val="32"/>
          <w:szCs w:val="32"/>
          <w:lang w:val="uk-UA"/>
        </w:rPr>
        <w:t xml:space="preserve"> оголосив про свою готовність надати Україні 1,8 млрд. євро фінансової допомоги. Зараз ми активуємо своп-лінію з Китаєм на суму 2,4 млр</w:t>
      </w:r>
      <w:r w:rsidR="002F2618">
        <w:rPr>
          <w:rFonts w:ascii="Times New Roman" w:hAnsi="Times New Roman" w:cs="Times New Roman"/>
          <w:sz w:val="32"/>
          <w:szCs w:val="32"/>
          <w:lang w:val="uk-UA"/>
        </w:rPr>
        <w:t>д</w:t>
      </w:r>
      <w:r w:rsidRPr="002F2618">
        <w:rPr>
          <w:rFonts w:ascii="Times New Roman" w:hAnsi="Times New Roman" w:cs="Times New Roman"/>
          <w:sz w:val="32"/>
          <w:szCs w:val="32"/>
          <w:lang w:val="uk-UA"/>
        </w:rPr>
        <w:t xml:space="preserve"> доларів, яку можна використати для фінансування торгових контрактів. Усе це дозволить нам значно збільшити наші валютні резерви і стабілізувати ситуацію в економіці. </w:t>
      </w:r>
      <w:r w:rsidRPr="002F2618">
        <w:rPr>
          <w:rFonts w:ascii="Times New Roman" w:hAnsi="Times New Roman" w:cs="Times New Roman"/>
          <w:color w:val="222222"/>
          <w:sz w:val="32"/>
          <w:szCs w:val="32"/>
          <w:lang w:val="uk-UA"/>
        </w:rPr>
        <w:t xml:space="preserve">І тому ми не прогнозуємо знецінення гривні у подальшому, а при стабілізації ситуації ми сподіваємося навіть на її укріплення у середньостроковій перспективі. </w:t>
      </w:r>
      <w:r w:rsidRPr="002F2618">
        <w:rPr>
          <w:rFonts w:ascii="Times New Roman" w:hAnsi="Times New Roman" w:cs="Times New Roman"/>
          <w:sz w:val="32"/>
          <w:szCs w:val="32"/>
          <w:lang w:val="uk-UA"/>
        </w:rPr>
        <w:t xml:space="preserve">Тому я з оптимізмом дивлюся у майбутнє! </w:t>
      </w:r>
      <w:r w:rsidRPr="002F2618">
        <w:rPr>
          <w:rFonts w:ascii="Times New Roman" w:hAnsi="Times New Roman" w:cs="Times New Roman"/>
          <w:color w:val="222222"/>
          <w:sz w:val="32"/>
          <w:szCs w:val="32"/>
          <w:lang w:val="uk-UA"/>
        </w:rPr>
        <w:t xml:space="preserve"> </w:t>
      </w:r>
    </w:p>
    <w:p w:rsidR="00B6329C" w:rsidRPr="002F2618" w:rsidRDefault="00B6329C" w:rsidP="009779ED">
      <w:pPr>
        <w:spacing w:before="120" w:after="120" w:line="360" w:lineRule="auto"/>
        <w:ind w:firstLine="993"/>
        <w:jc w:val="both"/>
        <w:rPr>
          <w:rFonts w:ascii="Times New Roman" w:hAnsi="Times New Roman" w:cs="Times New Roman"/>
          <w:color w:val="222222"/>
          <w:sz w:val="32"/>
          <w:szCs w:val="32"/>
          <w:lang w:val="uk-UA"/>
        </w:rPr>
      </w:pPr>
      <w:r w:rsidRPr="002F2618">
        <w:rPr>
          <w:rFonts w:ascii="Times New Roman" w:hAnsi="Times New Roman" w:cs="Times New Roman"/>
          <w:color w:val="222222"/>
          <w:sz w:val="32"/>
          <w:szCs w:val="32"/>
          <w:highlight w:val="white"/>
          <w:lang w:val="uk-UA"/>
        </w:rPr>
        <w:t>І головне завдання НБУ на цьому етапі – це допомогти Уряду в імплементації програми економічного розвитку.</w:t>
      </w:r>
      <w:r w:rsidRPr="002F2618">
        <w:rPr>
          <w:rFonts w:ascii="Times New Roman" w:hAnsi="Times New Roman" w:cs="Times New Roman"/>
          <w:color w:val="222222"/>
          <w:sz w:val="32"/>
          <w:szCs w:val="32"/>
          <w:lang w:val="uk-UA"/>
        </w:rPr>
        <w:t xml:space="preserve"> </w:t>
      </w:r>
    </w:p>
    <w:p w:rsidR="00B6329C" w:rsidRPr="002F2618" w:rsidRDefault="00B6329C" w:rsidP="009779ED">
      <w:pPr>
        <w:spacing w:after="280" w:line="360" w:lineRule="auto"/>
        <w:ind w:firstLine="708"/>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Шановні депутати, я дуже дякую Вам, що ви вже прийняли антикризовий закон, який надає нам можливість давати публічну інформацію щодо рефінансування банків та значно полегшує процес капіталізації банків.</w:t>
      </w:r>
    </w:p>
    <w:p w:rsidR="00B6329C" w:rsidRPr="002F2618" w:rsidRDefault="00B6329C" w:rsidP="009779ED">
      <w:pPr>
        <w:spacing w:after="280" w:line="360" w:lineRule="auto"/>
        <w:ind w:firstLine="708"/>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Але попереду ще багато наших пропозицій. М</w:t>
      </w:r>
      <w:r w:rsidRPr="002F2618">
        <w:rPr>
          <w:rFonts w:ascii="Times New Roman" w:hAnsi="Times New Roman" w:cs="Times New Roman"/>
          <w:color w:val="222222"/>
          <w:sz w:val="32"/>
          <w:szCs w:val="32"/>
          <w:lang w:val="uk-UA"/>
        </w:rPr>
        <w:t xml:space="preserve">и підготували зміни до законодавства: до Закону про НБУ, </w:t>
      </w:r>
      <w:r w:rsidR="00C46C00" w:rsidRPr="002F2618">
        <w:rPr>
          <w:rFonts w:ascii="Times New Roman" w:hAnsi="Times New Roman" w:cs="Times New Roman"/>
          <w:color w:val="222222"/>
          <w:sz w:val="32"/>
          <w:szCs w:val="32"/>
          <w:lang w:val="uk-UA"/>
        </w:rPr>
        <w:t>З</w:t>
      </w:r>
      <w:r w:rsidRPr="002F2618">
        <w:rPr>
          <w:rFonts w:ascii="Times New Roman" w:hAnsi="Times New Roman" w:cs="Times New Roman"/>
          <w:color w:val="222222"/>
          <w:sz w:val="32"/>
          <w:szCs w:val="32"/>
          <w:lang w:val="uk-UA"/>
        </w:rPr>
        <w:t>акон</w:t>
      </w:r>
      <w:r w:rsidR="00CC55C1" w:rsidRPr="002F2618">
        <w:rPr>
          <w:rFonts w:ascii="Times New Roman" w:hAnsi="Times New Roman" w:cs="Times New Roman"/>
          <w:color w:val="222222"/>
          <w:sz w:val="32"/>
          <w:szCs w:val="32"/>
          <w:lang w:val="uk-UA"/>
        </w:rPr>
        <w:t>у</w:t>
      </w:r>
      <w:r w:rsidRPr="002F2618">
        <w:rPr>
          <w:rFonts w:ascii="Times New Roman" w:hAnsi="Times New Roman" w:cs="Times New Roman"/>
          <w:color w:val="222222"/>
          <w:sz w:val="32"/>
          <w:szCs w:val="32"/>
          <w:lang w:val="uk-UA"/>
        </w:rPr>
        <w:t xml:space="preserve"> про відповідальність власників істотної участі банків та кредитування пов</w:t>
      </w:r>
      <w:r w:rsidRPr="002F2618">
        <w:rPr>
          <w:rFonts w:ascii="Times New Roman" w:hAnsi="Times New Roman" w:cs="Times New Roman"/>
          <w:color w:val="auto"/>
          <w:sz w:val="32"/>
          <w:szCs w:val="32"/>
          <w:lang w:val="uk-UA"/>
        </w:rPr>
        <w:t>’язаних осіб</w:t>
      </w:r>
      <w:r w:rsidRPr="002F2618">
        <w:rPr>
          <w:rFonts w:ascii="Times New Roman" w:hAnsi="Times New Roman" w:cs="Times New Roman"/>
          <w:color w:val="222222"/>
          <w:sz w:val="32"/>
          <w:szCs w:val="32"/>
          <w:lang w:val="uk-UA"/>
        </w:rPr>
        <w:t>, про маніпуляцію фінансової звітності, зміни до закону</w:t>
      </w:r>
      <w:r w:rsidRPr="002F2618">
        <w:rPr>
          <w:rFonts w:ascii="Times New Roman" w:hAnsi="Times New Roman" w:cs="Times New Roman"/>
          <w:sz w:val="32"/>
          <w:szCs w:val="32"/>
          <w:lang w:val="uk-UA"/>
        </w:rPr>
        <w:t xml:space="preserve"> про реструктуризацію валютних кредитів </w:t>
      </w:r>
      <w:r w:rsidRPr="002F2618">
        <w:rPr>
          <w:rFonts w:ascii="Times New Roman" w:hAnsi="Times New Roman" w:cs="Times New Roman"/>
          <w:color w:val="222222"/>
          <w:sz w:val="32"/>
          <w:szCs w:val="32"/>
          <w:lang w:val="uk-UA"/>
        </w:rPr>
        <w:t>та особливо важливий – це посилення захисту прав кредиторів, яке реально допоможе відродженню банківського сектору.</w:t>
      </w:r>
    </w:p>
    <w:p w:rsidR="00B6329C" w:rsidRPr="002F2618" w:rsidRDefault="00B6329C" w:rsidP="009779ED">
      <w:pPr>
        <w:spacing w:after="160" w:line="360" w:lineRule="auto"/>
        <w:jc w:val="both"/>
        <w:rPr>
          <w:sz w:val="32"/>
          <w:szCs w:val="32"/>
          <w:lang w:val="uk-UA"/>
        </w:rPr>
      </w:pPr>
      <w:r w:rsidRPr="002F2618">
        <w:rPr>
          <w:rFonts w:ascii="Times New Roman" w:hAnsi="Times New Roman" w:cs="Times New Roman"/>
          <w:color w:val="222222"/>
          <w:sz w:val="32"/>
          <w:szCs w:val="32"/>
          <w:lang w:val="uk-UA"/>
        </w:rPr>
        <w:t xml:space="preserve">  Також цього року ми продовжимо реформування НБУ - повне перелаштування процесів, скорочення обласних територіальних відділень, </w:t>
      </w:r>
      <w:r w:rsidR="002F2618" w:rsidRPr="002F2618">
        <w:rPr>
          <w:rFonts w:ascii="Times New Roman" w:hAnsi="Times New Roman" w:cs="Times New Roman"/>
          <w:color w:val="222222"/>
          <w:sz w:val="32"/>
          <w:szCs w:val="32"/>
          <w:lang w:val="uk-UA"/>
        </w:rPr>
        <w:t>новий</w:t>
      </w:r>
      <w:r w:rsidRPr="002F2618">
        <w:rPr>
          <w:rFonts w:ascii="Times New Roman" w:hAnsi="Times New Roman" w:cs="Times New Roman"/>
          <w:color w:val="222222"/>
          <w:sz w:val="32"/>
          <w:szCs w:val="32"/>
          <w:lang w:val="uk-UA"/>
        </w:rPr>
        <w:t xml:space="preserve"> рівень пруденційного нагляду та моніторингу банків, запровадження </w:t>
      </w:r>
      <w:r w:rsidR="002F2618" w:rsidRPr="002F2618">
        <w:rPr>
          <w:rFonts w:ascii="Times New Roman" w:hAnsi="Times New Roman" w:cs="Times New Roman"/>
          <w:color w:val="222222"/>
          <w:sz w:val="32"/>
          <w:szCs w:val="32"/>
          <w:lang w:val="uk-UA"/>
        </w:rPr>
        <w:t>нових</w:t>
      </w:r>
      <w:r w:rsidRPr="002F2618">
        <w:rPr>
          <w:rFonts w:ascii="Times New Roman" w:hAnsi="Times New Roman" w:cs="Times New Roman"/>
          <w:color w:val="222222"/>
          <w:sz w:val="32"/>
          <w:szCs w:val="32"/>
          <w:lang w:val="uk-UA"/>
        </w:rPr>
        <w:t xml:space="preserve"> ринкових інструментів. </w:t>
      </w:r>
    </w:p>
    <w:p w:rsidR="00B6329C" w:rsidRPr="002F2618" w:rsidRDefault="00B6329C" w:rsidP="009779ED">
      <w:pPr>
        <w:spacing w:before="120" w:after="120" w:line="360" w:lineRule="auto"/>
        <w:jc w:val="both"/>
        <w:rPr>
          <w:rFonts w:ascii="Times New Roman" w:hAnsi="Times New Roman" w:cs="Times New Roman"/>
          <w:sz w:val="32"/>
          <w:lang w:val="uk-UA"/>
        </w:rPr>
      </w:pPr>
      <w:r w:rsidRPr="002F2618">
        <w:rPr>
          <w:rFonts w:ascii="Times New Roman" w:hAnsi="Times New Roman" w:cs="Times New Roman"/>
          <w:color w:val="0070C0"/>
          <w:sz w:val="32"/>
          <w:lang w:val="uk-UA"/>
        </w:rPr>
        <w:t>Підсумовуючи</w:t>
      </w:r>
      <w:r w:rsidRPr="002F2618">
        <w:rPr>
          <w:rFonts w:ascii="Times New Roman" w:hAnsi="Times New Roman" w:cs="Times New Roman"/>
          <w:sz w:val="32"/>
          <w:lang w:val="uk-UA"/>
        </w:rPr>
        <w:t xml:space="preserve">, </w:t>
      </w:r>
      <w:r w:rsidR="002F2618" w:rsidRPr="002F2618">
        <w:rPr>
          <w:rFonts w:ascii="Times New Roman" w:hAnsi="Times New Roman" w:cs="Times New Roman"/>
          <w:sz w:val="32"/>
          <w:lang w:val="uk-UA"/>
        </w:rPr>
        <w:t>хочу</w:t>
      </w:r>
      <w:r w:rsidRPr="002F2618">
        <w:rPr>
          <w:rFonts w:ascii="Times New Roman" w:hAnsi="Times New Roman" w:cs="Times New Roman"/>
          <w:sz w:val="32"/>
          <w:lang w:val="uk-UA"/>
        </w:rPr>
        <w:t xml:space="preserve"> наголосити. </w:t>
      </w:r>
    </w:p>
    <w:p w:rsidR="00B6329C" w:rsidRPr="002F2618" w:rsidRDefault="00B6329C" w:rsidP="009779ED">
      <w:pPr>
        <w:spacing w:before="120" w:after="120" w:line="360" w:lineRule="auto"/>
        <w:ind w:firstLine="993"/>
        <w:jc w:val="both"/>
        <w:rPr>
          <w:rFonts w:ascii="Times New Roman" w:hAnsi="Times New Roman" w:cs="Times New Roman"/>
          <w:sz w:val="32"/>
          <w:szCs w:val="32"/>
          <w:lang w:val="uk-UA"/>
        </w:rPr>
      </w:pPr>
      <w:r w:rsidRPr="002F2618">
        <w:rPr>
          <w:rFonts w:ascii="Times New Roman" w:hAnsi="Times New Roman" w:cs="Times New Roman"/>
          <w:sz w:val="32"/>
          <w:szCs w:val="32"/>
          <w:lang w:val="uk-UA"/>
        </w:rPr>
        <w:t xml:space="preserve">Усі ми маємо усвідомити, що традиція дотримуватися фіксованого курсу гривні та підтримування недієздатних банків вже завдала непоправної </w:t>
      </w:r>
      <w:r w:rsidR="002F2618" w:rsidRPr="002F2618">
        <w:rPr>
          <w:rFonts w:ascii="Times New Roman" w:hAnsi="Times New Roman" w:cs="Times New Roman"/>
          <w:sz w:val="32"/>
          <w:szCs w:val="32"/>
          <w:lang w:val="uk-UA"/>
        </w:rPr>
        <w:t>шкоди</w:t>
      </w:r>
      <w:r w:rsidRPr="002F2618">
        <w:rPr>
          <w:rFonts w:ascii="Times New Roman" w:hAnsi="Times New Roman" w:cs="Times New Roman"/>
          <w:sz w:val="32"/>
          <w:szCs w:val="32"/>
          <w:lang w:val="uk-UA"/>
        </w:rPr>
        <w:t xml:space="preserve"> економіці та призвела країну до фінансової прірви. На жаль, ми дуже повільно починаємо відходити від краю цієї прірви, а треба це робити семимильними кроками.  </w:t>
      </w:r>
    </w:p>
    <w:p w:rsidR="00B6329C" w:rsidRPr="002F2618" w:rsidRDefault="00B6329C" w:rsidP="009779ED">
      <w:pPr>
        <w:pStyle w:val="xfmc1"/>
        <w:spacing w:line="360" w:lineRule="auto"/>
        <w:ind w:firstLine="708"/>
        <w:jc w:val="both"/>
        <w:rPr>
          <w:sz w:val="32"/>
        </w:rPr>
      </w:pPr>
      <w:r w:rsidRPr="002F2618">
        <w:rPr>
          <w:sz w:val="32"/>
        </w:rPr>
        <w:t xml:space="preserve">Тому, по-перше,  ми більш не повернемося до фіксованого курсу. По-друге , НБУ більше не буде надавати прогнози щодо курсу гривні до іноземних валют, а буде надавати тільки прогнози по інфляції. По-третє, НБУ не буде надавати валютний курс для розрахунку бюджету, це виключна парафія Міністерства економіку - розрахунок усіх макроекономічних показників бюджету. </w:t>
      </w:r>
    </w:p>
    <w:p w:rsidR="00C46C00" w:rsidRPr="002F2618" w:rsidRDefault="00B6329C" w:rsidP="009779ED">
      <w:pPr>
        <w:pStyle w:val="xfmc1"/>
        <w:spacing w:line="360" w:lineRule="auto"/>
        <w:ind w:firstLine="708"/>
        <w:jc w:val="both"/>
        <w:rPr>
          <w:sz w:val="32"/>
        </w:rPr>
      </w:pPr>
      <w:r w:rsidRPr="002F2618">
        <w:rPr>
          <w:sz w:val="32"/>
        </w:rPr>
        <w:t xml:space="preserve">НБУ і на далі , через наявний у нього інструментарій, буде підтримувати цінову стабільність у державі та забезпечувати стабільність банківського сектору. </w:t>
      </w:r>
    </w:p>
    <w:p w:rsidR="00B6329C" w:rsidRPr="002F2618" w:rsidRDefault="00B6329C" w:rsidP="009779ED">
      <w:pPr>
        <w:pStyle w:val="xfmc1"/>
        <w:spacing w:line="360" w:lineRule="auto"/>
        <w:ind w:firstLine="708"/>
        <w:jc w:val="both"/>
        <w:rPr>
          <w:sz w:val="32"/>
          <w:szCs w:val="32"/>
        </w:rPr>
      </w:pPr>
      <w:r w:rsidRPr="002F2618">
        <w:rPr>
          <w:sz w:val="32"/>
        </w:rPr>
        <w:t>Зараз стоїть питання виживання банківської системи України. Системи, без якої економіка існувати не може.</w:t>
      </w:r>
      <w:r w:rsidRPr="002F2618">
        <w:rPr>
          <w:sz w:val="32"/>
          <w:szCs w:val="32"/>
        </w:rPr>
        <w:t xml:space="preserve"> </w:t>
      </w:r>
    </w:p>
    <w:p w:rsidR="00B6329C" w:rsidRPr="002F2618" w:rsidRDefault="00B6329C" w:rsidP="009779ED">
      <w:pPr>
        <w:pStyle w:val="xfmc1"/>
        <w:spacing w:line="360" w:lineRule="auto"/>
        <w:ind w:firstLine="708"/>
        <w:jc w:val="both"/>
        <w:rPr>
          <w:sz w:val="32"/>
          <w:szCs w:val="32"/>
        </w:rPr>
      </w:pPr>
      <w:r w:rsidRPr="002F2618">
        <w:rPr>
          <w:sz w:val="32"/>
          <w:szCs w:val="32"/>
        </w:rPr>
        <w:t xml:space="preserve">Тому Національний банк України зробить усе можливе для відновлення стабільності та  довіри до </w:t>
      </w:r>
      <w:r w:rsidR="002F2618" w:rsidRPr="002F2618">
        <w:rPr>
          <w:sz w:val="32"/>
          <w:szCs w:val="32"/>
        </w:rPr>
        <w:t>української</w:t>
      </w:r>
      <w:r w:rsidRPr="002F2618">
        <w:rPr>
          <w:sz w:val="32"/>
          <w:szCs w:val="32"/>
        </w:rPr>
        <w:t xml:space="preserve"> економіки та банківської системи.</w:t>
      </w:r>
    </w:p>
    <w:p w:rsidR="00B6329C" w:rsidRPr="002F2618" w:rsidRDefault="00B6329C" w:rsidP="009779ED">
      <w:pPr>
        <w:spacing w:before="120" w:after="120" w:line="360" w:lineRule="auto"/>
        <w:ind w:firstLine="993"/>
        <w:jc w:val="both"/>
        <w:rPr>
          <w:rFonts w:ascii="Times New Roman" w:hAnsi="Times New Roman" w:cs="Times New Roman"/>
          <w:sz w:val="32"/>
          <w:lang w:val="uk-UA"/>
        </w:rPr>
      </w:pPr>
      <w:r w:rsidRPr="002F2618">
        <w:rPr>
          <w:rFonts w:ascii="Times New Roman" w:hAnsi="Times New Roman" w:cs="Times New Roman"/>
          <w:sz w:val="32"/>
          <w:lang w:val="uk-UA"/>
        </w:rPr>
        <w:t>Без реформ, без рішучих кроків ми цю систему втратимо. З реформами – відродимо і очистимо.</w:t>
      </w:r>
    </w:p>
    <w:p w:rsidR="00B6329C" w:rsidRPr="002F2618" w:rsidRDefault="00B6329C" w:rsidP="009779ED">
      <w:pPr>
        <w:ind w:firstLine="708"/>
        <w:jc w:val="both"/>
        <w:rPr>
          <w:rFonts w:ascii="Times New Roman" w:hAnsi="Times New Roman" w:cs="Times New Roman"/>
          <w:sz w:val="32"/>
          <w:lang w:val="uk-UA"/>
        </w:rPr>
      </w:pPr>
      <w:r w:rsidRPr="002F2618">
        <w:rPr>
          <w:rFonts w:ascii="Times New Roman" w:hAnsi="Times New Roman" w:cs="Times New Roman"/>
          <w:sz w:val="32"/>
          <w:lang w:val="uk-UA"/>
        </w:rPr>
        <w:t xml:space="preserve">Дякую за увагу! Готова до ваших </w:t>
      </w:r>
      <w:r w:rsidR="002F2618" w:rsidRPr="002F2618">
        <w:rPr>
          <w:rFonts w:ascii="Times New Roman" w:hAnsi="Times New Roman" w:cs="Times New Roman"/>
          <w:sz w:val="32"/>
          <w:lang w:val="uk-UA"/>
        </w:rPr>
        <w:t>запитань</w:t>
      </w:r>
      <w:r w:rsidRPr="002F2618">
        <w:rPr>
          <w:rFonts w:ascii="Times New Roman" w:hAnsi="Times New Roman" w:cs="Times New Roman"/>
          <w:sz w:val="32"/>
          <w:lang w:val="uk-UA"/>
        </w:rPr>
        <w:t>.</w:t>
      </w:r>
    </w:p>
    <w:bookmarkEnd w:id="0"/>
    <w:p w:rsidR="00C936FD" w:rsidRPr="002F2618" w:rsidRDefault="00C936FD">
      <w:pPr>
        <w:rPr>
          <w:lang w:val="uk-UA"/>
        </w:rPr>
      </w:pPr>
    </w:p>
    <w:sectPr w:rsidR="00C936FD" w:rsidRPr="002F2618">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5D" w:rsidRDefault="005E0E5D" w:rsidP="000573BE">
      <w:pPr>
        <w:spacing w:after="0" w:line="240" w:lineRule="auto"/>
      </w:pPr>
      <w:r>
        <w:separator/>
      </w:r>
    </w:p>
  </w:endnote>
  <w:endnote w:type="continuationSeparator" w:id="0">
    <w:p w:rsidR="005E0E5D" w:rsidRDefault="005E0E5D" w:rsidP="0005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84400"/>
      <w:docPartObj>
        <w:docPartGallery w:val="Page Numbers (Bottom of Page)"/>
        <w:docPartUnique/>
      </w:docPartObj>
    </w:sdtPr>
    <w:sdtEndPr/>
    <w:sdtContent>
      <w:p w:rsidR="000B5355" w:rsidRDefault="000B5355">
        <w:pPr>
          <w:pStyle w:val="a6"/>
          <w:jc w:val="right"/>
        </w:pPr>
        <w:r>
          <w:fldChar w:fldCharType="begin"/>
        </w:r>
        <w:r>
          <w:instrText>PAGE   \* MERGEFORMAT</w:instrText>
        </w:r>
        <w:r>
          <w:fldChar w:fldCharType="separate"/>
        </w:r>
        <w:r w:rsidR="009779ED">
          <w:rPr>
            <w:noProof/>
          </w:rPr>
          <w:t>16</w:t>
        </w:r>
        <w:r>
          <w:fldChar w:fldCharType="end"/>
        </w:r>
      </w:p>
    </w:sdtContent>
  </w:sdt>
  <w:p w:rsidR="000B5355" w:rsidRDefault="000B53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5D" w:rsidRDefault="005E0E5D" w:rsidP="000573BE">
      <w:pPr>
        <w:spacing w:after="0" w:line="240" w:lineRule="auto"/>
      </w:pPr>
      <w:r>
        <w:separator/>
      </w:r>
    </w:p>
  </w:footnote>
  <w:footnote w:type="continuationSeparator" w:id="0">
    <w:p w:rsidR="005E0E5D" w:rsidRDefault="005E0E5D" w:rsidP="00057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078C6"/>
    <w:multiLevelType w:val="hybridMultilevel"/>
    <w:tmpl w:val="449C8234"/>
    <w:lvl w:ilvl="0" w:tplc="04220001">
      <w:start w:val="1"/>
      <w:numFmt w:val="bullet"/>
      <w:lvlText w:val=""/>
      <w:lvlJc w:val="left"/>
      <w:pPr>
        <w:ind w:left="1713" w:hanging="360"/>
      </w:pPr>
      <w:rPr>
        <w:rFonts w:ascii="Symbol" w:hAnsi="Symbol" w:hint="default"/>
      </w:rPr>
    </w:lvl>
    <w:lvl w:ilvl="1" w:tplc="04220003">
      <w:start w:val="1"/>
      <w:numFmt w:val="bullet"/>
      <w:lvlText w:val="o"/>
      <w:lvlJc w:val="left"/>
      <w:pPr>
        <w:ind w:left="2433" w:hanging="360"/>
      </w:pPr>
      <w:rPr>
        <w:rFonts w:ascii="Courier New" w:hAnsi="Courier New" w:cs="Times New Roman" w:hint="default"/>
      </w:rPr>
    </w:lvl>
    <w:lvl w:ilvl="2" w:tplc="04220005">
      <w:start w:val="1"/>
      <w:numFmt w:val="bullet"/>
      <w:lvlText w:val=""/>
      <w:lvlJc w:val="left"/>
      <w:pPr>
        <w:ind w:left="3153" w:hanging="360"/>
      </w:pPr>
      <w:rPr>
        <w:rFonts w:ascii="Wingdings" w:hAnsi="Wingdings" w:hint="default"/>
      </w:rPr>
    </w:lvl>
    <w:lvl w:ilvl="3" w:tplc="04220001">
      <w:start w:val="1"/>
      <w:numFmt w:val="bullet"/>
      <w:lvlText w:val=""/>
      <w:lvlJc w:val="left"/>
      <w:pPr>
        <w:ind w:left="3873" w:hanging="360"/>
      </w:pPr>
      <w:rPr>
        <w:rFonts w:ascii="Symbol" w:hAnsi="Symbol" w:hint="default"/>
      </w:rPr>
    </w:lvl>
    <w:lvl w:ilvl="4" w:tplc="04220003">
      <w:start w:val="1"/>
      <w:numFmt w:val="bullet"/>
      <w:lvlText w:val="o"/>
      <w:lvlJc w:val="left"/>
      <w:pPr>
        <w:ind w:left="4593" w:hanging="360"/>
      </w:pPr>
      <w:rPr>
        <w:rFonts w:ascii="Courier New" w:hAnsi="Courier New" w:cs="Times New Roman" w:hint="default"/>
      </w:rPr>
    </w:lvl>
    <w:lvl w:ilvl="5" w:tplc="04220005">
      <w:start w:val="1"/>
      <w:numFmt w:val="bullet"/>
      <w:lvlText w:val=""/>
      <w:lvlJc w:val="left"/>
      <w:pPr>
        <w:ind w:left="5313" w:hanging="360"/>
      </w:pPr>
      <w:rPr>
        <w:rFonts w:ascii="Wingdings" w:hAnsi="Wingdings" w:hint="default"/>
      </w:rPr>
    </w:lvl>
    <w:lvl w:ilvl="6" w:tplc="04220001">
      <w:start w:val="1"/>
      <w:numFmt w:val="bullet"/>
      <w:lvlText w:val=""/>
      <w:lvlJc w:val="left"/>
      <w:pPr>
        <w:ind w:left="6033" w:hanging="360"/>
      </w:pPr>
      <w:rPr>
        <w:rFonts w:ascii="Symbol" w:hAnsi="Symbol" w:hint="default"/>
      </w:rPr>
    </w:lvl>
    <w:lvl w:ilvl="7" w:tplc="04220003">
      <w:start w:val="1"/>
      <w:numFmt w:val="bullet"/>
      <w:lvlText w:val="o"/>
      <w:lvlJc w:val="left"/>
      <w:pPr>
        <w:ind w:left="6753" w:hanging="360"/>
      </w:pPr>
      <w:rPr>
        <w:rFonts w:ascii="Courier New" w:hAnsi="Courier New" w:cs="Times New Roman" w:hint="default"/>
      </w:rPr>
    </w:lvl>
    <w:lvl w:ilvl="8" w:tplc="04220005">
      <w:start w:val="1"/>
      <w:numFmt w:val="bullet"/>
      <w:lvlText w:val=""/>
      <w:lvlJc w:val="left"/>
      <w:pPr>
        <w:ind w:left="7473" w:hanging="360"/>
      </w:pPr>
      <w:rPr>
        <w:rFonts w:ascii="Wingdings" w:hAnsi="Wingdings" w:hint="default"/>
      </w:rPr>
    </w:lvl>
  </w:abstractNum>
  <w:abstractNum w:abstractNumId="1">
    <w:nsid w:val="6FF2553C"/>
    <w:multiLevelType w:val="multilevel"/>
    <w:tmpl w:val="71A68E4A"/>
    <w:lvl w:ilvl="0">
      <w:start w:val="1"/>
      <w:numFmt w:val="decimal"/>
      <w:lvlText w:val="%1."/>
      <w:lvlJc w:val="left"/>
      <w:pPr>
        <w:ind w:left="360" w:firstLine="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9C"/>
    <w:rsid w:val="000420AB"/>
    <w:rsid w:val="000573BE"/>
    <w:rsid w:val="000B5355"/>
    <w:rsid w:val="000C4EC3"/>
    <w:rsid w:val="001729F5"/>
    <w:rsid w:val="002F2618"/>
    <w:rsid w:val="00315601"/>
    <w:rsid w:val="005E0E5D"/>
    <w:rsid w:val="005F0B34"/>
    <w:rsid w:val="006447E7"/>
    <w:rsid w:val="00792EAB"/>
    <w:rsid w:val="009779ED"/>
    <w:rsid w:val="00B01DBD"/>
    <w:rsid w:val="00B6329C"/>
    <w:rsid w:val="00C46C00"/>
    <w:rsid w:val="00C936FD"/>
    <w:rsid w:val="00CB712A"/>
    <w:rsid w:val="00CC55C1"/>
    <w:rsid w:val="00F222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503CC-2631-4A8F-A35C-4E4ED635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9C"/>
    <w:pPr>
      <w:widowControl w:val="0"/>
      <w:contextualSpacing/>
    </w:pPr>
    <w:rPr>
      <w:rFonts w:ascii="Calibri" w:eastAsia="Times New Roman" w:hAnsi="Calibri" w:cs="Calibri"/>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329C"/>
    <w:pPr>
      <w:ind w:left="720"/>
    </w:pPr>
  </w:style>
  <w:style w:type="paragraph" w:customStyle="1" w:styleId="xfmc1">
    <w:name w:val="xfmc1"/>
    <w:basedOn w:val="a"/>
    <w:rsid w:val="00B6329C"/>
    <w:pPr>
      <w:widowControl/>
      <w:spacing w:before="100" w:beforeAutospacing="1" w:after="100" w:afterAutospacing="1" w:line="240" w:lineRule="auto"/>
      <w:contextualSpacing w:val="0"/>
    </w:pPr>
    <w:rPr>
      <w:rFonts w:ascii="Times New Roman" w:eastAsia="Calibri" w:hAnsi="Times New Roman" w:cs="Times New Roman"/>
      <w:color w:val="auto"/>
      <w:sz w:val="24"/>
      <w:szCs w:val="24"/>
      <w:lang w:val="uk-UA" w:eastAsia="uk-UA"/>
    </w:rPr>
  </w:style>
  <w:style w:type="paragraph" w:styleId="a4">
    <w:name w:val="header"/>
    <w:basedOn w:val="a"/>
    <w:link w:val="a5"/>
    <w:uiPriority w:val="99"/>
    <w:unhideWhenUsed/>
    <w:rsid w:val="000573B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573BE"/>
    <w:rPr>
      <w:rFonts w:ascii="Calibri" w:eastAsia="Times New Roman" w:hAnsi="Calibri" w:cs="Calibri"/>
      <w:color w:val="000000"/>
      <w:szCs w:val="20"/>
      <w:lang w:val="ru-RU" w:eastAsia="ru-RU"/>
    </w:rPr>
  </w:style>
  <w:style w:type="paragraph" w:styleId="a6">
    <w:name w:val="footer"/>
    <w:basedOn w:val="a"/>
    <w:link w:val="a7"/>
    <w:uiPriority w:val="99"/>
    <w:unhideWhenUsed/>
    <w:rsid w:val="000573B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573BE"/>
    <w:rPr>
      <w:rFonts w:ascii="Calibri" w:eastAsia="Times New Roman" w:hAnsi="Calibri" w:cs="Calibri"/>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16156</Words>
  <Characters>9210</Characters>
  <Application>Microsoft Office Word</Application>
  <DocSecurity>4</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Феліксівна Кудрявцева</dc:creator>
  <cp:lastModifiedBy>info nbu</cp:lastModifiedBy>
  <cp:revision>2</cp:revision>
  <dcterms:created xsi:type="dcterms:W3CDTF">2015-01-16T12:19:00Z</dcterms:created>
  <dcterms:modified xsi:type="dcterms:W3CDTF">2015-01-16T12:19:00Z</dcterms:modified>
</cp:coreProperties>
</file>